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3437C2">
        <w:tc>
          <w:tcPr>
            <w:tcW w:w="10313" w:type="dxa"/>
            <w:shd w:val="clear" w:color="auto" w:fill="auto"/>
          </w:tcPr>
          <w:p w:rsidR="003437C2" w:rsidRDefault="005019CC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22" w:type="dxa"/>
            <w:shd w:val="clear" w:color="auto" w:fill="auto"/>
          </w:tcPr>
          <w:p w:rsidR="003437C2" w:rsidRDefault="005019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3437C2" w:rsidRDefault="003437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7C2" w:rsidRDefault="00A560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br/>
        <w:t xml:space="preserve">и маршрутизация пациентов по специальности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Инфекционные болезни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437C2" w:rsidRDefault="0034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3437C2" w:rsidRDefault="00A560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Показания для направления на консультативный приём в межмуниципальный центр (2 уровень)</w:t>
      </w:r>
    </w:p>
    <w:p w:rsidR="003437C2" w:rsidRDefault="003437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8" w:type="dxa"/>
          <w:right w:w="28" w:type="dxa"/>
        </w:tblCellMar>
        <w:tblLook w:val="04A0" w:firstRow="1" w:lastRow="0" w:firstColumn="1" w:lastColumn="0" w:noHBand="0" w:noVBand="1"/>
      </w:tblPr>
      <w:tblGrid>
        <w:gridCol w:w="447"/>
        <w:gridCol w:w="2270"/>
        <w:gridCol w:w="1400"/>
        <w:gridCol w:w="5187"/>
        <w:gridCol w:w="5325"/>
      </w:tblGrid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обязательных обследований из медицинских организаций</w:t>
            </w: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Кишечные инфекции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Брюшной тиф, паратифы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А01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Бактериовыделение</w:t>
            </w:r>
            <w:proofErr w:type="spellEnd"/>
            <w:r>
              <w:rPr>
                <w:sz w:val="24"/>
                <w:szCs w:val="24"/>
              </w:rPr>
              <w:t xml:space="preserve"> более 3 месяцев. Определение тактики лечения, коррекция и контроль диагностики и лечения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копроскопия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копрокультура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уринокультура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биликультура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реакцию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-гемагглютинации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Сальмонеллез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А02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Бактериовыделитель</w:t>
            </w:r>
            <w:proofErr w:type="spellEnd"/>
          </w:p>
          <w:p w:rsidR="003437C2" w:rsidRDefault="00E91269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3 месяцев</w:t>
            </w:r>
            <w:r w:rsidR="00A560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>Определение тактики лечения, коррекция и контроль диагностики и лечения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копроскопия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копрокультура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биликультура</w:t>
            </w:r>
            <w:proofErr w:type="spellEnd"/>
            <w:proofErr w:type="gramEnd"/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Шигеллез</w:t>
            </w:r>
            <w:proofErr w:type="spellEnd"/>
            <w:r>
              <w:rPr>
                <w:sz w:val="24"/>
                <w:szCs w:val="24"/>
              </w:rPr>
              <w:t xml:space="preserve"> (дизентерия)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А03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форма Определение тактики лечения, коррекция и контроль диагностики и лечения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копроскопия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копрокультура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RRS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показаниям</w:t>
            </w: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Респираторные инфекции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Стрептококковая инфекция, рожа 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А46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Рецидивирующая форма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 w:rsidP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ОАМ, б/х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сахар, АЛТ,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(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иммунограмма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 дерматолога и хирурга по показаниям)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Менингококковая инфекция 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А39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генерализованной</w:t>
            </w:r>
            <w:proofErr w:type="spellEnd"/>
            <w:r>
              <w:rPr>
                <w:sz w:val="24"/>
                <w:szCs w:val="24"/>
              </w:rPr>
              <w:t xml:space="preserve"> формы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>.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Консультация </w:t>
            </w:r>
            <w:proofErr w:type="spell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>, офтальмолога, (ЭЭЭ</w:t>
            </w:r>
            <w:r w:rsidR="00A56080">
              <w:rPr>
                <w:sz w:val="24"/>
                <w:szCs w:val="24"/>
              </w:rPr>
              <w:t>, КТ, МРТ, краниография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>-психологическое</w:t>
            </w:r>
            <w:proofErr w:type="gram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обследование</w:t>
            </w:r>
            <w:r w:rsidR="00A56080">
              <w:rPr>
                <w:sz w:val="24"/>
                <w:szCs w:val="24"/>
              </w:rPr>
              <w:t xml:space="preserve"> по показаниям)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Нейроинфекции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А80-89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В25-34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G00-G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осмотр офтальмолога,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оториноларинголога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37C2" w:rsidRDefault="00E91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ЭЭГ ,КТ</w:t>
            </w:r>
            <w:proofErr w:type="gram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МРТ, краниография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нейропсихологическое обследование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по показаниям.)</w:t>
            </w:r>
          </w:p>
        </w:tc>
      </w:tr>
      <w:tr w:rsidR="003437C2" w:rsidTr="001B2907">
        <w:trPr>
          <w:trHeight w:val="874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В27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ОАК, б/х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: АЛТ, тимоловая проба, сахар, общий билирубин с фракциями, УЗИ брюшной полости, (консультация гематолога и иммунолога по показаниям)</w:t>
            </w:r>
          </w:p>
        </w:tc>
      </w:tr>
      <w:tr w:rsidR="003437C2" w:rsidTr="001B2907">
        <w:trPr>
          <w:trHeight w:val="270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Герпетическая инфекция 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В00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Рецидивирующее течение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ЦМВ, ЭБВ, ВПГ;</w:t>
            </w:r>
            <w:r w:rsidRPr="00F4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(ПЦР ЦМВ, ЭБВ, ВПГ, консультация иммунолога, невролога, офтальмолога по показаниям)</w:t>
            </w: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Вирусные гепатиты</w:t>
            </w:r>
          </w:p>
        </w:tc>
      </w:tr>
      <w:tr w:rsidR="003437C2" w:rsidTr="001B2907">
        <w:trPr>
          <w:trHeight w:val="1275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Поражение печени при инфекционных и паразитарных болезнях, классифицированных в других рубриках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К77.0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Сохраняющаяся в течение 1месяца высокая Биохимическая активность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б\х</w:t>
            </w:r>
            <w:r w:rsidR="00A56080">
              <w:rPr>
                <w:sz w:val="24"/>
                <w:szCs w:val="24"/>
              </w:rPr>
              <w:t>: общий билирубин, фра</w:t>
            </w:r>
            <w:r>
              <w:rPr>
                <w:sz w:val="24"/>
                <w:szCs w:val="24"/>
              </w:rPr>
              <w:t>кции, АЛТ, АСТ, тимоловая проба</w:t>
            </w:r>
            <w:r w:rsidR="00A56080">
              <w:rPr>
                <w:sz w:val="24"/>
                <w:szCs w:val="24"/>
              </w:rPr>
              <w:t>; УЗИ органов брюшной полости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(ИФА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 ЦМВ,</w:t>
            </w:r>
            <w:r w:rsidR="00F44D53" w:rsidRPr="00F44D5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F44D53" w:rsidRPr="00F44D5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ВПГ; ПЦР ЦМВ,</w:t>
            </w:r>
            <w:r w:rsidR="00F44D53" w:rsidRPr="00F44D5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F44D53" w:rsidRPr="00F44D5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ВПГ по показаниям).</w:t>
            </w:r>
          </w:p>
        </w:tc>
      </w:tr>
      <w:tr w:rsidR="003437C2" w:rsidTr="001B2907">
        <w:trPr>
          <w:trHeight w:val="550"/>
        </w:trPr>
        <w:tc>
          <w:tcPr>
            <w:tcW w:w="4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1B29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Хронические вирусные гепатиты</w:t>
            </w:r>
          </w:p>
        </w:tc>
        <w:tc>
          <w:tcPr>
            <w:tcW w:w="1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B18</w:t>
            </w:r>
          </w:p>
        </w:tc>
        <w:tc>
          <w:tcPr>
            <w:tcW w:w="5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диагноза и проведение дифференциальной диагностики.</w:t>
            </w:r>
          </w:p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биохимическая активность процесса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билирубин, АЛТ, АСТ,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амилаза, ГГ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ТП, ЩФ, глюкоза), ОАМ, ПТИ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 (по показаниям),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, а/т к ВИЧ, а/т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ПЦР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С </w:t>
            </w:r>
            <w:proofErr w:type="gramStart"/>
            <w:r w:rsidR="00E91269">
              <w:rPr>
                <w:rFonts w:ascii="Times New Roman" w:hAnsi="Times New Roman" w:cs="Times New Roman"/>
                <w:sz w:val="24"/>
                <w:szCs w:val="24"/>
              </w:rPr>
              <w:t>( при</w:t>
            </w:r>
            <w:proofErr w:type="gramEnd"/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наличии лаборатории)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УЗИ брюшной полости, ФГДС (по показаниям),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 xml:space="preserve">R-графия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легких, КТ органов брюшной полости (по показаниям), ТТГ (по показаниям).</w:t>
            </w: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Паразитарные болезни (гельминтозы) и протозойные инвазии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Описторхоз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В66.0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Острая форма по окончании дегельминтизации;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Хроническая форма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копроскопия№3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показаниям)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копроскопия№3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/3раза в год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б/х: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билирубин, фракции, АЛТ, АСТ, тимоловая проба.</w:t>
            </w:r>
          </w:p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(ФГДС по показаниям)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Токсокароз</w:t>
            </w:r>
            <w:proofErr w:type="spellEnd"/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В83.0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Острая форма; Диагностика.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Хроническая форма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б/х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: билирубин, фракции, АЛТ, АСТ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ЭКГ; (консультация дерматолога, офтальмолога по показаниям)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E91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б/х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: билирубин, фракции, АЛТ, АСТ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ЭКГ;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(консультация офтальмолога, дерматолога по показаниям)</w:t>
            </w:r>
          </w:p>
        </w:tc>
      </w:tr>
      <w:tr w:rsidR="003437C2" w:rsidTr="001B2907">
        <w:trPr>
          <w:trHeight w:val="1171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Лямблиоз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жиардиаз</w:t>
            </w:r>
            <w:proofErr w:type="spellEnd"/>
            <w:r>
              <w:rPr>
                <w:sz w:val="24"/>
                <w:szCs w:val="24"/>
              </w:rPr>
              <w:t>) Рецидивирующее течение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А07.1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окончании этиотропной терапии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 санации определение тактики лечения Коррекция и контроль диагностики и лечения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Копроскопия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б/х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билирубин, фракции, АЛТ, 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УЗИ брюшной полости, кал на дисбактериоз (консультация дерматолога и иммунолога по показаниям)</w:t>
            </w:r>
          </w:p>
        </w:tc>
      </w:tr>
      <w:tr w:rsidR="003437C2" w:rsidTr="001B2907">
        <w:trPr>
          <w:trHeight w:val="750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Амебиаз </w:t>
            </w:r>
            <w:proofErr w:type="spellStart"/>
            <w:r>
              <w:rPr>
                <w:sz w:val="24"/>
                <w:szCs w:val="24"/>
              </w:rPr>
              <w:t>паразитоноситель</w:t>
            </w:r>
            <w:proofErr w:type="spellEnd"/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А06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тактики лечения коррекция и контроль диагностики и лечения 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Копроскопия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кал на дисбактериоз, </w:t>
            </w:r>
            <w:r w:rsidR="00F4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RRS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б/х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билирубин, фракции, АЛТ, 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</w:t>
            </w:r>
          </w:p>
        </w:tc>
      </w:tr>
      <w:tr w:rsidR="003437C2" w:rsidTr="001B2907">
        <w:trPr>
          <w:trHeight w:val="514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Токсоплазмоз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В58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Острая форма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форма, рецидивирующее течение Постановка на диспансерный учёт в ММЦ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Серопозитивные</w:t>
            </w:r>
            <w:proofErr w:type="spellEnd"/>
            <w:r>
              <w:rPr>
                <w:sz w:val="24"/>
                <w:szCs w:val="24"/>
              </w:rPr>
              <w:t xml:space="preserve"> пациенты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</w:t>
            </w:r>
            <w:r w:rsidR="00E91269">
              <w:rPr>
                <w:sz w:val="24"/>
                <w:szCs w:val="24"/>
              </w:rPr>
              <w:t>овка на диспансерный учёт в ММЦ</w:t>
            </w:r>
            <w:r>
              <w:rPr>
                <w:sz w:val="24"/>
                <w:szCs w:val="24"/>
              </w:rPr>
              <w:t>.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диагноза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б/х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билирубин, фракции, АЛТ, 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ЭКГ; (консульта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офтальмолога, невропатолога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иммунограмма</w:t>
            </w:r>
            <w:proofErr w:type="spellEnd"/>
          </w:p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показаниям) 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Зоонозные инфекции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Бруцеллез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А23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санации и исключение </w:t>
            </w:r>
            <w:proofErr w:type="spellStart"/>
            <w:r>
              <w:rPr>
                <w:sz w:val="24"/>
                <w:szCs w:val="24"/>
              </w:rPr>
              <w:t>хронизации</w:t>
            </w:r>
            <w:proofErr w:type="spellEnd"/>
            <w:r>
              <w:rPr>
                <w:sz w:val="24"/>
                <w:szCs w:val="24"/>
              </w:rPr>
              <w:t xml:space="preserve"> процесса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форма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ОАМ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консультация хирурга и невролога по показаниям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ОАМ, б\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1 раз в 6 мес.,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консультация хирурга и невролога по показаниям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Туляремия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А21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при остаточных явлениях Контроль санации, профилактика осложнений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; консультация х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ирурга,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офтальмолога  по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показаниям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Сибирская язва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А22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генерали</w:t>
            </w:r>
            <w:r w:rsidR="00E91269">
              <w:rPr>
                <w:sz w:val="24"/>
                <w:szCs w:val="24"/>
              </w:rPr>
              <w:t>зованной</w:t>
            </w:r>
            <w:proofErr w:type="spellEnd"/>
            <w:r w:rsidR="00E91269">
              <w:rPr>
                <w:sz w:val="24"/>
                <w:szCs w:val="24"/>
              </w:rPr>
              <w:t xml:space="preserve"> формы Контроль санации</w:t>
            </w:r>
            <w:r>
              <w:rPr>
                <w:sz w:val="24"/>
                <w:szCs w:val="24"/>
              </w:rPr>
              <w:t>,</w:t>
            </w:r>
            <w:r w:rsidR="00E912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профилактика осложнений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ОАМ, б/х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АСТ,  билирубин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фракциями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мочевина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ЭКГ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Лептоспироз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А27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санации, профилактика осложнений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б/х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крови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АЛТ,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АСТ,  билирубин с фракциями,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мочевина; УЗИ брюшной полости, почек, ЭКГ;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(консультация офтальмолога, нефролога, невролога, терапевта по показаниям)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Вирусные лихорадки, передающиеся членистоногими, вирусные геморрагические лихорадки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А90 – А99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санации, профилактика осложнений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б/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крови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АЛТ, АСТ,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мочевина; УЗИ почек, брюшной полости, ЭКГ, (консультация кардиолога, нефролога, невролога, терапевта, хирурга  по показаниям)</w:t>
            </w:r>
          </w:p>
        </w:tc>
      </w:tr>
      <w:tr w:rsidR="003437C2">
        <w:tc>
          <w:tcPr>
            <w:tcW w:w="1462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Трансмиссивные инфекции</w:t>
            </w:r>
          </w:p>
        </w:tc>
      </w:tr>
      <w:tr w:rsidR="003437C2" w:rsidTr="001B2907"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Малярия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В50 – В54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б/</w:t>
            </w:r>
            <w:proofErr w:type="gram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1 раз/квартал: билирубин с фракциями, АЛТ, АСТ,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мочевина; УЗИ брюшной полости и почек; (консультация невролога по показаниям)</w:t>
            </w:r>
          </w:p>
        </w:tc>
      </w:tr>
      <w:tr w:rsidR="003437C2" w:rsidTr="001B2907">
        <w:trPr>
          <w:trHeight w:val="1890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Иксодовый клещевой </w:t>
            </w:r>
            <w:proofErr w:type="spellStart"/>
            <w:r>
              <w:rPr>
                <w:sz w:val="24"/>
                <w:szCs w:val="24"/>
              </w:rPr>
              <w:t>боррелиоз</w:t>
            </w:r>
            <w:proofErr w:type="spellEnd"/>
            <w:r>
              <w:rPr>
                <w:sz w:val="24"/>
                <w:szCs w:val="24"/>
              </w:rPr>
              <w:t xml:space="preserve"> (Лайм-</w:t>
            </w:r>
            <w:proofErr w:type="spellStart"/>
            <w:r>
              <w:rPr>
                <w:sz w:val="24"/>
                <w:szCs w:val="24"/>
              </w:rPr>
              <w:t>боррелиоз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А69.2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Хронические формы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диспансерный учёт в ММЦ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pStyle w:val="12"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б/х </w:t>
            </w:r>
            <w:r>
              <w:rPr>
                <w:sz w:val="24"/>
                <w:szCs w:val="24"/>
              </w:rPr>
              <w:t xml:space="preserve"> </w:t>
            </w:r>
            <w:r w:rsidR="00E91269">
              <w:rPr>
                <w:sz w:val="24"/>
                <w:szCs w:val="24"/>
              </w:rPr>
              <w:t xml:space="preserve"> – 1 раз/6 мес.</w:t>
            </w:r>
            <w:r w:rsidR="00A56080">
              <w:rPr>
                <w:sz w:val="24"/>
                <w:szCs w:val="24"/>
              </w:rPr>
              <w:t>,</w:t>
            </w:r>
            <w:r w:rsidR="00E91269"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 xml:space="preserve">ИФА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 w:rsidR="00E91269">
              <w:rPr>
                <w:sz w:val="24"/>
                <w:szCs w:val="24"/>
              </w:rPr>
              <w:t xml:space="preserve"> к </w:t>
            </w:r>
            <w:proofErr w:type="spellStart"/>
            <w:r w:rsidR="00E91269">
              <w:rPr>
                <w:sz w:val="24"/>
                <w:szCs w:val="24"/>
              </w:rPr>
              <w:t>боррелиям</w:t>
            </w:r>
            <w:proofErr w:type="spellEnd"/>
            <w:r w:rsidR="00E91269">
              <w:rPr>
                <w:sz w:val="24"/>
                <w:szCs w:val="24"/>
              </w:rPr>
              <w:t xml:space="preserve">, </w:t>
            </w:r>
            <w:r w:rsidR="00A56080">
              <w:rPr>
                <w:sz w:val="24"/>
                <w:szCs w:val="24"/>
              </w:rPr>
              <w:t>ЭКГ;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невролога, кардиолога, ревматолога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F44D53">
            <w:pPr>
              <w:pStyle w:val="12"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б/х – 1 раз/6 мес., ИФА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sz w:val="24"/>
                <w:szCs w:val="24"/>
              </w:rPr>
              <w:t xml:space="preserve">  к</w:t>
            </w:r>
            <w:proofErr w:type="gramEnd"/>
            <w:r w:rsidR="00A56080">
              <w:rPr>
                <w:sz w:val="24"/>
                <w:szCs w:val="24"/>
              </w:rPr>
              <w:t xml:space="preserve"> </w:t>
            </w:r>
            <w:proofErr w:type="spellStart"/>
            <w:r w:rsidR="00A56080">
              <w:rPr>
                <w:sz w:val="24"/>
                <w:szCs w:val="24"/>
              </w:rPr>
              <w:t>боррелиям</w:t>
            </w:r>
            <w:proofErr w:type="spellEnd"/>
            <w:r w:rsidR="00A56080">
              <w:rPr>
                <w:sz w:val="24"/>
                <w:szCs w:val="24"/>
              </w:rPr>
              <w:t>, ЭКГ;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невролога, кардиолога, ревматолога</w:t>
            </w:r>
          </w:p>
          <w:p w:rsidR="00A56080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7C2" w:rsidTr="001B2907">
        <w:trPr>
          <w:trHeight w:val="330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1B2907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Сыпной тиф</w:t>
            </w:r>
          </w:p>
        </w:tc>
        <w:tc>
          <w:tcPr>
            <w:tcW w:w="1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А75.0</w:t>
            </w:r>
          </w:p>
        </w:tc>
        <w:tc>
          <w:tcPr>
            <w:tcW w:w="5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санации</w:t>
            </w:r>
          </w:p>
        </w:tc>
        <w:tc>
          <w:tcPr>
            <w:tcW w:w="5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8" w:type="dxa"/>
            </w:tcMar>
          </w:tcPr>
          <w:p w:rsidR="003437C2" w:rsidRDefault="00F44D53">
            <w:pPr>
              <w:pStyle w:val="12"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б/х </w:t>
            </w:r>
            <w:r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 xml:space="preserve"> – 1 раз/ </w:t>
            </w:r>
            <w:proofErr w:type="spellStart"/>
            <w:r w:rsidR="00A56080">
              <w:rPr>
                <w:sz w:val="24"/>
                <w:szCs w:val="24"/>
              </w:rPr>
              <w:t>мес</w:t>
            </w:r>
            <w:proofErr w:type="spellEnd"/>
            <w:r w:rsidR="00A56080">
              <w:rPr>
                <w:sz w:val="24"/>
                <w:szCs w:val="24"/>
              </w:rPr>
              <w:t>;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невролога, кардиолога, ревматолога</w:t>
            </w:r>
          </w:p>
        </w:tc>
      </w:tr>
    </w:tbl>
    <w:p w:rsidR="003437C2" w:rsidRDefault="003437C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F44D53" w:rsidRDefault="00F44D5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A574B0" w:rsidRDefault="00A574B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A574B0" w:rsidRDefault="00A574B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A574B0" w:rsidRDefault="00A574B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A574B0" w:rsidRDefault="00A574B0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F44D53" w:rsidRDefault="00F44D5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F44D53" w:rsidRDefault="00F44D5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437C2" w:rsidRDefault="00A56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для направления на консультативный прием в консультативно-диагностическую поликлинику областных учреждений (3 уровень,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Гепатологический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центр </w:t>
      </w:r>
      <w:r w:rsidRPr="00A56080">
        <w:rPr>
          <w:rFonts w:ascii="Times New Roman" w:hAnsi="Times New Roman" w:cs="Times New Roman"/>
          <w:b/>
          <w:sz w:val="24"/>
          <w:szCs w:val="24"/>
        </w:rPr>
        <w:t>ГБУЗ СО «Свердловская областная клиническая больница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080">
        <w:rPr>
          <w:rFonts w:ascii="Times New Roman" w:hAnsi="Times New Roman" w:cs="Times New Roman"/>
          <w:b/>
          <w:sz w:val="24"/>
          <w:szCs w:val="24"/>
        </w:rPr>
        <w:t>1»</w:t>
      </w:r>
      <w:r>
        <w:rPr>
          <w:rFonts w:ascii="Times New Roman" w:hAnsi="Times New Roman" w:cs="Times New Roman"/>
          <w:b/>
          <w:sz w:val="24"/>
          <w:szCs w:val="24"/>
        </w:rPr>
        <w:t xml:space="preserve"> Екатеринбург)</w:t>
      </w:r>
    </w:p>
    <w:p w:rsidR="003437C2" w:rsidRDefault="003437C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601" w:type="dxa"/>
        <w:tblInd w:w="10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20"/>
        <w:gridCol w:w="1959"/>
        <w:gridCol w:w="1452"/>
        <w:gridCol w:w="5333"/>
        <w:gridCol w:w="5437"/>
      </w:tblGrid>
      <w:tr w:rsidR="003437C2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обязательных</w:t>
            </w:r>
            <w:proofErr w:type="gramEnd"/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обследований из медицинских организаций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Хронические вирусные гепатиты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B18 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 выявленное заболевание.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диагноза и проведение дифференциальной диагностики.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тяжелых проявлений заболевания, тяжелых осложнений болезни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медикаментозной  терапии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показаний к назначению коррекции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лечения,  мониторинг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ответа на лечение у пациентов, получающих специфическую, в том числе, противовирусную 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терапию.</w:t>
            </w: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билирубин, АЛТ, АСТ,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амилаза, ГГ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ТП, ЩФ, глюкоза), ОАМ, ПТИ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 (по показаниям),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а/т к ВИЧ, а/т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ПЦР к гепатитам В, С 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( при наличии лаборатории),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УЗИ брюшной полости, ФГДС (по показаниям),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 xml:space="preserve">R-графия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легких, КТ органов брюшной полости (по показаниям), ТТГ (по показаниям).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37C2" w:rsidRDefault="00343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7C2" w:rsidRDefault="00A560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показаний для диспансерного наблюдения взрослых пациентов в КИЗ медицинских организациях первого уровня </w:t>
      </w:r>
    </w:p>
    <w:p w:rsidR="003437C2" w:rsidRDefault="00A560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 уровень)</w:t>
      </w:r>
    </w:p>
    <w:p w:rsidR="003437C2" w:rsidRDefault="003437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412"/>
        <w:gridCol w:w="1978"/>
        <w:gridCol w:w="1565"/>
        <w:gridCol w:w="3018"/>
        <w:gridCol w:w="2760"/>
        <w:gridCol w:w="4868"/>
      </w:tblGrid>
      <w:tr w:rsidR="003437C2">
        <w:trPr>
          <w:trHeight w:val="1196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437C2" w:rsidRPr="00A56080" w:rsidRDefault="00A560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диспансерного наблюдения в медицинских организациях 1 уровня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год, продолжительность наблюдения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Pr="00A56080" w:rsidRDefault="00A56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кратность проводимых исследований в медицинских организациях 1 уровня</w:t>
            </w:r>
          </w:p>
        </w:tc>
      </w:tr>
      <w:tr w:rsidR="003437C2"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Кишечные инфекции</w:t>
            </w:r>
          </w:p>
        </w:tc>
      </w:tr>
      <w:tr w:rsidR="003437C2">
        <w:trPr>
          <w:trHeight w:val="736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Брюшной тиф, паратифы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мес., далее – передается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ЦГиЭ</w:t>
            </w:r>
            <w:proofErr w:type="spellEnd"/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уринокультура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раз/мес.;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 в 3 мес.</w:t>
            </w:r>
          </w:p>
        </w:tc>
      </w:tr>
      <w:tr w:rsidR="003437C2">
        <w:trPr>
          <w:trHeight w:val="1544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Сальмонеллез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А02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категории;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Бактериовыделитель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  <w:p w:rsidR="003437C2" w:rsidRDefault="00343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 в3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 (3 мес.), далее – 2 раза/год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 в 6 мес-2 раза</w:t>
            </w:r>
          </w:p>
        </w:tc>
      </w:tr>
      <w:tr w:rsidR="003437C2">
        <w:trPr>
          <w:trHeight w:val="207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Шигеллез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(дизентерия)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А03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категории;</w:t>
            </w: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Хроническая форма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 (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показаниям, при необходимости консультация гастроэнтеролога)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 (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консультация гастроэнтеролога по показаниям)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Холера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Вибрионовыделитель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1 мес., далее 1 раз/мес. 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Ботулизм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А05.1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остаточных явлениях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полного купирования остаточных явлений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невролога, кардиолога, офтальмолога – 1 раз/6 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Эшерихиоз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А04.0 – А04.4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Вирусные диареи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А08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ПЦР кала на РНК/ДНК вирусов – 1 раз/мес.</w:t>
            </w:r>
          </w:p>
        </w:tc>
      </w:tr>
      <w:tr w:rsidR="003437C2">
        <w:trPr>
          <w:trHeight w:val="147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 бактериальной этиологии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А04.5 – А04.8, А05.0, А05.2 – А05.8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 неустановленной этиологии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А04.9, А05.9, А09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принадлежащий к «декретированной»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Респираторные инфекции</w:t>
            </w:r>
          </w:p>
        </w:tc>
      </w:tr>
      <w:tr w:rsidR="003437C2">
        <w:trPr>
          <w:trHeight w:val="52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Грипп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J10 – J11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осложненной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раз/3 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Стрептококковая инфекция, ангина (тонзиллит)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J03.0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острой формы</w:t>
            </w: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Хроническая форма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ЭКГ – 1 раз/мес.;</w:t>
            </w:r>
          </w:p>
          <w:p w:rsidR="003437C2" w:rsidRDefault="00F4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ЭКГ – 1 раз/6мес.;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с участием ревматолога, нефролога,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оториноларинголога</w:t>
            </w:r>
            <w:proofErr w:type="spellEnd"/>
          </w:p>
        </w:tc>
      </w:tr>
      <w:tr w:rsidR="003437C2">
        <w:trPr>
          <w:trHeight w:val="798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Стрептококковая инфекция, рожа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А46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острой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232F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ОАК, 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раз/3 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Дифтерия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А36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тяжелой/осложненной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раз/3 мес.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кардиолога, невролога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Орнитоз (пситтакоз)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раз/3 мес.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пульмонолога, невролога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Ветряная оспа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В01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 w:rsidP="00232F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rPr>
          <w:trHeight w:val="1450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Эпидемический паротит осложненная форма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В26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полного купирования остаточных явлений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эндокринолога, невролога, гастроэнтеролога</w:t>
            </w:r>
          </w:p>
        </w:tc>
      </w:tr>
      <w:tr w:rsidR="003437C2">
        <w:trPr>
          <w:trHeight w:val="269"/>
        </w:trPr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Вирусные гепатиты</w:t>
            </w:r>
          </w:p>
        </w:tc>
      </w:tr>
      <w:tr w:rsidR="003437C2">
        <w:trPr>
          <w:trHeight w:val="206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Вирусный гепатит 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 исключением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г.Нижний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Тагил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В15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5036CD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944E9" w:rsidRPr="00A944E9" w:rsidRDefault="001321B4" w:rsidP="00A944E9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  <w:r w:rsidR="00A56080" w:rsidRPr="00A944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/х анализ крови: общий билирубин, фракции, АЛТ,</w:t>
            </w:r>
            <w:r w:rsidR="00E91269" w:rsidRPr="00A944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56080" w:rsidRPr="00A944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АСТ, тимоловая проба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через 1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мес.</w:t>
            </w:r>
            <w:r w:rsidR="00DB68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после</w:t>
            </w:r>
            <w:proofErr w:type="spellEnd"/>
            <w:r w:rsidR="00DB68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выписки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затем по показаниям</w:t>
            </w:r>
            <w:r w:rsidR="00A944E9" w:rsidRPr="00A944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A944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согласно </w:t>
            </w:r>
            <w:r w:rsidR="00A944E9" w:rsidRPr="00A944E9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 xml:space="preserve">СП 3.1.2825-10. 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</w:tc>
      </w:tr>
      <w:tr w:rsidR="003437C2">
        <w:trPr>
          <w:trHeight w:val="24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Pr="001321B4" w:rsidRDefault="00A56080">
            <w:pPr>
              <w:pStyle w:val="12"/>
              <w:keepLines/>
              <w:spacing w:line="276" w:lineRule="auto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Вирусный гепатит В, С,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 исключением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г.Нижний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Тагил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В16, В17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5036CD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944E9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  <w:r w:rsidR="00A56080">
              <w:rPr>
                <w:sz w:val="24"/>
                <w:szCs w:val="24"/>
              </w:rPr>
              <w:t>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51453" w:rsidRDefault="00A56080" w:rsidP="00551453">
            <w:pPr>
              <w:pStyle w:val="12"/>
              <w:keepLines/>
              <w:spacing w:line="276" w:lineRule="auto"/>
              <w:rPr>
                <w:color w:val="auto"/>
                <w:sz w:val="24"/>
                <w:szCs w:val="24"/>
              </w:rPr>
            </w:pPr>
            <w:r w:rsidRPr="001321B4">
              <w:rPr>
                <w:color w:val="auto"/>
                <w:sz w:val="24"/>
                <w:szCs w:val="24"/>
              </w:rPr>
              <w:t>Б/х анализ крови: общий билирубин, фракции, АЛТ, АСТ, тимоловая проба</w:t>
            </w:r>
            <w:r w:rsidR="00DB6853">
              <w:rPr>
                <w:color w:val="auto"/>
                <w:sz w:val="24"/>
                <w:szCs w:val="24"/>
              </w:rPr>
              <w:t xml:space="preserve"> через 1 мес. после </w:t>
            </w:r>
            <w:proofErr w:type="gramStart"/>
            <w:r w:rsidR="00DB6853">
              <w:rPr>
                <w:color w:val="auto"/>
                <w:sz w:val="24"/>
                <w:szCs w:val="24"/>
              </w:rPr>
              <w:t>выписки ,затем</w:t>
            </w:r>
            <w:proofErr w:type="gramEnd"/>
            <w:r w:rsidR="003315AA">
              <w:rPr>
                <w:color w:val="auto"/>
                <w:sz w:val="24"/>
                <w:szCs w:val="24"/>
              </w:rPr>
              <w:t xml:space="preserve"> на 3,6,9,12,18,24 </w:t>
            </w:r>
            <w:r w:rsidR="003315AA">
              <w:rPr>
                <w:color w:val="auto"/>
                <w:sz w:val="24"/>
                <w:szCs w:val="24"/>
              </w:rPr>
              <w:lastRenderedPageBreak/>
              <w:t>мес.</w:t>
            </w:r>
            <w:r w:rsidR="00DB6853">
              <w:rPr>
                <w:color w:val="auto"/>
                <w:sz w:val="24"/>
                <w:szCs w:val="24"/>
              </w:rPr>
              <w:t xml:space="preserve"> </w:t>
            </w:r>
            <w:r w:rsidR="00A944E9" w:rsidRPr="001321B4">
              <w:rPr>
                <w:color w:val="auto"/>
                <w:sz w:val="24"/>
                <w:szCs w:val="24"/>
              </w:rPr>
              <w:t>; ПЦР</w:t>
            </w:r>
            <w:r w:rsidR="001321B4" w:rsidRPr="001321B4">
              <w:rPr>
                <w:color w:val="auto"/>
                <w:sz w:val="24"/>
                <w:szCs w:val="24"/>
              </w:rPr>
              <w:t xml:space="preserve">  к гепатитам В, С</w:t>
            </w:r>
            <w:r w:rsidR="00A944E9" w:rsidRPr="001321B4">
              <w:rPr>
                <w:color w:val="auto"/>
                <w:sz w:val="24"/>
                <w:szCs w:val="24"/>
              </w:rPr>
              <w:t xml:space="preserve"> </w:t>
            </w:r>
            <w:r w:rsidR="003315AA">
              <w:rPr>
                <w:color w:val="auto"/>
                <w:sz w:val="24"/>
                <w:szCs w:val="24"/>
              </w:rPr>
              <w:t>1 раз в 6 мес.</w:t>
            </w:r>
            <w:r w:rsidR="00A944E9" w:rsidRPr="001321B4">
              <w:rPr>
                <w:color w:val="auto"/>
                <w:sz w:val="24"/>
                <w:szCs w:val="24"/>
              </w:rPr>
              <w:t xml:space="preserve"> </w:t>
            </w:r>
            <w:r w:rsidR="001321B4" w:rsidRPr="001321B4">
              <w:rPr>
                <w:color w:val="auto"/>
                <w:sz w:val="24"/>
                <w:szCs w:val="24"/>
              </w:rPr>
              <w:t xml:space="preserve">согласно </w:t>
            </w:r>
            <w:r w:rsidR="001321B4" w:rsidRPr="001321B4">
              <w:rPr>
                <w:rFonts w:eastAsia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СП 3.1.1.2341-08,</w:t>
            </w:r>
            <w:r w:rsidR="001321B4" w:rsidRPr="001321B4">
              <w:rPr>
                <w:rStyle w:val="a3"/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1321B4" w:rsidRPr="001321B4">
              <w:rPr>
                <w:rStyle w:val="ecattext"/>
                <w:bCs/>
                <w:color w:val="auto"/>
                <w:sz w:val="24"/>
                <w:szCs w:val="24"/>
              </w:rPr>
              <w:t>СП 3.1.3112-13;</w:t>
            </w:r>
            <w:r w:rsidR="00551453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551453" w:rsidRPr="0068212F">
              <w:rPr>
                <w:sz w:val="24"/>
                <w:szCs w:val="24"/>
                <w:lang w:val="en-US"/>
              </w:rPr>
              <w:t>HBSAg</w:t>
            </w:r>
            <w:proofErr w:type="spellEnd"/>
            <w:r w:rsidR="00551453" w:rsidRPr="0068212F">
              <w:rPr>
                <w:sz w:val="24"/>
                <w:szCs w:val="24"/>
              </w:rPr>
              <w:t>,</w:t>
            </w:r>
            <w:r w:rsidR="00551453">
              <w:rPr>
                <w:sz w:val="24"/>
                <w:szCs w:val="24"/>
              </w:rPr>
              <w:t xml:space="preserve"> а/т к </w:t>
            </w:r>
            <w:r w:rsidR="00551453">
              <w:rPr>
                <w:sz w:val="24"/>
                <w:szCs w:val="24"/>
                <w:lang w:val="en-US"/>
              </w:rPr>
              <w:t>HCV</w:t>
            </w:r>
            <w:r w:rsidR="00551453">
              <w:rPr>
                <w:sz w:val="24"/>
                <w:szCs w:val="24"/>
              </w:rPr>
              <w:t>,</w:t>
            </w:r>
            <w:r w:rsidR="00551453" w:rsidRPr="0068212F">
              <w:rPr>
                <w:sz w:val="24"/>
                <w:szCs w:val="24"/>
              </w:rPr>
              <w:t xml:space="preserve"> а/т к ВИЧ</w:t>
            </w:r>
            <w:r w:rsidR="00551453">
              <w:rPr>
                <w:sz w:val="24"/>
                <w:szCs w:val="24"/>
              </w:rPr>
              <w:t xml:space="preserve"> 1,2-1 раз в год</w:t>
            </w:r>
            <w:r w:rsidR="00551453" w:rsidRPr="0068212F">
              <w:rPr>
                <w:sz w:val="24"/>
                <w:szCs w:val="24"/>
              </w:rPr>
              <w:t xml:space="preserve"> </w:t>
            </w:r>
            <w:r w:rsidR="00551453">
              <w:rPr>
                <w:sz w:val="24"/>
                <w:szCs w:val="24"/>
              </w:rPr>
              <w:t xml:space="preserve">               </w:t>
            </w:r>
            <w:r w:rsidR="00551453">
              <w:rPr>
                <w:color w:val="auto"/>
                <w:sz w:val="24"/>
                <w:szCs w:val="24"/>
              </w:rPr>
              <w:t>УЗИ брюшной полости,</w:t>
            </w:r>
            <w:r w:rsidR="00551453" w:rsidRPr="001321B4">
              <w:rPr>
                <w:color w:val="auto"/>
                <w:sz w:val="24"/>
                <w:szCs w:val="24"/>
              </w:rPr>
              <w:t xml:space="preserve"> R-графия легких -1 раз в год</w:t>
            </w:r>
          </w:p>
          <w:p w:rsidR="003437C2" w:rsidRPr="001321B4" w:rsidRDefault="00551453" w:rsidP="00551453">
            <w:pPr>
              <w:pStyle w:val="1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437C2">
        <w:trPr>
          <w:trHeight w:val="843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132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Поражение печени при инфекцион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ных и паразитарных болезнях, </w:t>
            </w:r>
            <w:proofErr w:type="spellStart"/>
            <w:proofErr w:type="gram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классифици-рованных</w:t>
            </w:r>
            <w:proofErr w:type="spellEnd"/>
            <w:proofErr w:type="gram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в других рубриках </w:t>
            </w:r>
            <w:r w:rsidR="00A5608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560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 исключением </w:t>
            </w:r>
            <w:proofErr w:type="spellStart"/>
            <w:r w:rsidR="00A560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г.Нижний</w:t>
            </w:r>
            <w:proofErr w:type="spellEnd"/>
            <w:r w:rsidR="00A560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Тагил</w:t>
            </w:r>
            <w:r w:rsidR="00A5608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К77.0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DB68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б/х</w:t>
            </w:r>
            <w:r w:rsidR="00A56080">
              <w:rPr>
                <w:sz w:val="24"/>
                <w:szCs w:val="24"/>
              </w:rPr>
              <w:t xml:space="preserve"> крови,</w:t>
            </w:r>
            <w:r w:rsidRPr="001321B4">
              <w:rPr>
                <w:color w:val="auto"/>
                <w:sz w:val="24"/>
                <w:szCs w:val="24"/>
              </w:rPr>
              <w:t xml:space="preserve"> общий билирубин, фракции, АЛТ, АСТ, тимоловая проба</w:t>
            </w:r>
            <w:r>
              <w:rPr>
                <w:color w:val="auto"/>
                <w:sz w:val="24"/>
                <w:szCs w:val="24"/>
              </w:rPr>
              <w:t xml:space="preserve"> через 1 мес. после </w:t>
            </w:r>
            <w:proofErr w:type="gramStart"/>
            <w:r>
              <w:rPr>
                <w:color w:val="auto"/>
                <w:sz w:val="24"/>
                <w:szCs w:val="24"/>
              </w:rPr>
              <w:t>выписки ,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затем по показаниям;</w:t>
            </w:r>
            <w:r w:rsidR="00A56080">
              <w:rPr>
                <w:sz w:val="24"/>
                <w:szCs w:val="24"/>
              </w:rPr>
              <w:t xml:space="preserve"> (ИФА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 ЦМВ,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ВПГ. ПЦР ЦМВ,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ВПГ по показаниям).</w:t>
            </w:r>
            <w:r>
              <w:rPr>
                <w:sz w:val="24"/>
                <w:szCs w:val="24"/>
              </w:rPr>
              <w:t xml:space="preserve"> УЗИ органов брюшной полости</w:t>
            </w:r>
          </w:p>
        </w:tc>
      </w:tr>
      <w:tr w:rsidR="003437C2">
        <w:trPr>
          <w:trHeight w:val="72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 w:rsidP="001A4D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Хронические вирусные гепатиты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B18 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заболевания (минимальная активность)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Пациенты после окончания ПВТ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минимальной  активности</w:t>
            </w:r>
            <w:proofErr w:type="gramEnd"/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6 месяцев</w:t>
            </w: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D8B" w:rsidRDefault="00A56080">
            <w:pPr>
              <w:spacing w:after="0" w:line="240" w:lineRule="auto"/>
              <w:jc w:val="center"/>
              <w:rPr>
                <w:rStyle w:val="ecattex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2 лет 1 раз в 6 месяцев</w:t>
            </w:r>
            <w:r w:rsidR="001A4D8B" w:rsidRPr="001321B4">
              <w:rPr>
                <w:rStyle w:val="ecattex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1A4D8B">
              <w:rPr>
                <w:rStyle w:val="ecattex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согласно </w:t>
            </w:r>
          </w:p>
          <w:p w:rsidR="003437C2" w:rsidRDefault="001A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B4">
              <w:rPr>
                <w:rStyle w:val="ecattex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СП 3.1.3112-13</w:t>
            </w:r>
          </w:p>
        </w:tc>
        <w:tc>
          <w:tcPr>
            <w:tcW w:w="5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37C2" w:rsidRDefault="00A56080" w:rsidP="00232F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</w:t>
            </w:r>
            <w:proofErr w:type="gramStart"/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ОАМ </w:t>
            </w:r>
            <w:r w:rsidR="00DF2B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F44D53">
              <w:rPr>
                <w:rFonts w:ascii="Times New Roman" w:hAnsi="Times New Roman" w:cs="Times New Roman"/>
                <w:sz w:val="24"/>
                <w:szCs w:val="24"/>
              </w:rPr>
              <w:t>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били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>рубин, АЛТ, АСТ, ГГТП, глюкоза)</w:t>
            </w:r>
            <w:r w:rsidR="00DF2BC1">
              <w:rPr>
                <w:rFonts w:ascii="Times New Roman" w:hAnsi="Times New Roman" w:cs="Times New Roman"/>
                <w:sz w:val="24"/>
                <w:szCs w:val="24"/>
              </w:rPr>
              <w:t>не менее 2 раз/год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а/т к ВИЧ, а/т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 xml:space="preserve"> 1 раз в год;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ПЦР к гепатитам 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>В, С (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>при наличии лаборатории)</w:t>
            </w:r>
            <w:r w:rsidR="00232F2D" w:rsidRPr="001321B4">
              <w:rPr>
                <w:color w:val="auto"/>
                <w:sz w:val="24"/>
                <w:szCs w:val="24"/>
              </w:rPr>
              <w:t xml:space="preserve"> </w:t>
            </w:r>
            <w:r w:rsidR="00232F2D" w:rsidRPr="001321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согласно </w:t>
            </w:r>
            <w:r w:rsidR="00232F2D" w:rsidRPr="001321B4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СП 3.1.1.2341-08,</w:t>
            </w:r>
            <w:r w:rsidR="00232F2D" w:rsidRPr="001321B4">
              <w:rPr>
                <w:rStyle w:val="a3"/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232F2D" w:rsidRPr="001321B4">
              <w:rPr>
                <w:rStyle w:val="ecattext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СП 3.1.3112-13;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УЗИ брюшной полости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>, R-графия легких -</w:t>
            </w:r>
            <w:r w:rsidR="0023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  <w:r w:rsidR="00232F2D">
              <w:rPr>
                <w:rFonts w:ascii="Times New Roman" w:hAnsi="Times New Roman" w:cs="Times New Roman"/>
                <w:sz w:val="24"/>
                <w:szCs w:val="24"/>
              </w:rPr>
              <w:t>; ФГДС (по показаниям)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37C2"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Паразитарные болезни (гельминтозы) и протозойные инвазии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Аскаридоз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В77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конце 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недели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далее через 2 недели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Энтеробиоз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перианального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соскоба – через 14 дней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Трихоцефалез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В79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раза через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Гименолепидоз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В71.0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1 и 2 мес., далее 1 раз/мес.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Тениидозы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тениаринхоз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В68.0, В68.1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раз/2 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Дифиллоботриоз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В70.0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раз/мес.;</w:t>
            </w:r>
          </w:p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Анкилостомидоз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В76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Токсокароз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В83.0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Острая форма по окончании дегельминтизации;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-ежемесячно;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-1раз/2мес., УЗИ брюшной полости, б/х анализ крови, (ЭКГ, консультация дерматолога, офтальмолога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спирография, консультация аллерголога по показаниям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Трихинеллез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В75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дегельминтизации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мес.-12мес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б/х анализ крови – 1 раз/2 мес.; ЭКГ – 1 раз/3 мес.</w:t>
            </w:r>
          </w:p>
        </w:tc>
      </w:tr>
      <w:tr w:rsidR="003437C2">
        <w:trPr>
          <w:trHeight w:val="1656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Амебиаз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А06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  <w:p w:rsidR="003437C2" w:rsidRDefault="00343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Паразитоноситель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  <w:p w:rsidR="003437C2" w:rsidRDefault="003437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Копрологиче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>ское исследование – 1 раз/кварт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 </w:t>
            </w:r>
          </w:p>
          <w:p w:rsidR="003437C2" w:rsidRDefault="003437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Копрологическое исследование-1раз/квартал;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RRS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-1раз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Лямблиоз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жиардиаз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А07.1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окончании этиотропной терапии </w:t>
            </w:r>
          </w:p>
          <w:p w:rsidR="00A574B0" w:rsidRDefault="00A574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Рецидивирующее течение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  <w:p w:rsidR="003437C2" w:rsidRDefault="003437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Копрологическое исследование – 1 раз/3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мес.,анализ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желчи – 1 раз на 3 и 6 мес. </w:t>
            </w:r>
          </w:p>
          <w:p w:rsidR="003437C2" w:rsidRDefault="003437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Копрологическое исследование – 1 раз/6 мес., анализ желчи – 2 раза /год.</w:t>
            </w:r>
          </w:p>
        </w:tc>
      </w:tr>
      <w:tr w:rsidR="003437C2"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Зоонозные инфекции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Бруцеллез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А23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острой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1раз в 6мес.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ИФА крови на антитела к антигенам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бруцелл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р-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Райта,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Хеддлсона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РПГА – 1 раз/мес. на 1,2,3,6,9,12 мес. И 1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раз/кварт. на 2 году;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Туляремия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остаточных явлениях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раз/мес. до 6 мес., далее 1раз/2 мес.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хирурга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Сибирская язва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А22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генерализованной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раз/2 мес.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Лептоспироз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А27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: АЛТ, АСТ, билирубин с фракциями, </w:t>
            </w:r>
            <w:proofErr w:type="spellStart"/>
            <w:proofErr w:type="gram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,мочевина</w:t>
            </w:r>
            <w:proofErr w:type="gram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 мес. УЗИ брюшной полости,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почек.С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участием невролога, офтальмолога, нефролога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Иерсиниозы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А04.6, А28.2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через 1,3,6,12 мес. после выписки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Вирусные лихорадки, передающиеся членистоногими, вирусные геморрагические лихорадки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А90 – А99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, б/х анализ крови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АЛТ, АСТ, </w:t>
            </w:r>
            <w:proofErr w:type="spell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мочевина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– 1 раз/3мес.</w:t>
            </w: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мочи по Нечипоренко,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Зимницкому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раз/6 мес.</w:t>
            </w:r>
          </w:p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нефролога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Столбняк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А35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</w:t>
            </w:r>
          </w:p>
        </w:tc>
      </w:tr>
      <w:tr w:rsidR="003437C2">
        <w:tc>
          <w:tcPr>
            <w:tcW w:w="146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Трансмиссивные инфекции</w:t>
            </w:r>
          </w:p>
        </w:tc>
      </w:tr>
      <w:tr w:rsidR="003437C2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Сыпной тиф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А75.0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  <w:p w:rsidR="003437C2" w:rsidRDefault="00A560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 мес.</w:t>
            </w:r>
          </w:p>
        </w:tc>
        <w:tc>
          <w:tcPr>
            <w:tcW w:w="5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F4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ОАМ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 – 1 раз/</w:t>
            </w:r>
            <w:proofErr w:type="spellStart"/>
            <w:r w:rsidR="00146E90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ЭКГ</w:t>
            </w:r>
          </w:p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невролога, кардиолога</w:t>
            </w:r>
          </w:p>
        </w:tc>
      </w:tr>
    </w:tbl>
    <w:p w:rsidR="00A574B0" w:rsidRDefault="00A574B0" w:rsidP="00A574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437C2" w:rsidRDefault="00A56080" w:rsidP="00A574B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Показания для диспансерного наблюдения пациентов в медицинских межмуниципальных центрах (2 уровень)</w:t>
      </w:r>
    </w:p>
    <w:p w:rsidR="003437C2" w:rsidRDefault="003437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487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3" w:type="dxa"/>
          <w:right w:w="28" w:type="dxa"/>
        </w:tblCellMar>
        <w:tblLook w:val="01E0" w:firstRow="1" w:lastRow="1" w:firstColumn="1" w:lastColumn="1" w:noHBand="0" w:noVBand="0"/>
      </w:tblPr>
      <w:tblGrid>
        <w:gridCol w:w="429"/>
        <w:gridCol w:w="2224"/>
        <w:gridCol w:w="11"/>
        <w:gridCol w:w="40"/>
        <w:gridCol w:w="140"/>
        <w:gridCol w:w="19"/>
        <w:gridCol w:w="1390"/>
        <w:gridCol w:w="25"/>
        <w:gridCol w:w="2273"/>
        <w:gridCol w:w="55"/>
        <w:gridCol w:w="37"/>
        <w:gridCol w:w="1595"/>
        <w:gridCol w:w="3037"/>
        <w:gridCol w:w="3212"/>
      </w:tblGrid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t>Заболевание</w:t>
            </w:r>
          </w:p>
        </w:tc>
        <w:tc>
          <w:tcPr>
            <w:tcW w:w="1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t xml:space="preserve">Код заболевания </w:t>
            </w:r>
            <w:r w:rsidRPr="00A56080">
              <w:rPr>
                <w:b/>
                <w:sz w:val="24"/>
                <w:szCs w:val="24"/>
              </w:rPr>
              <w:lastRenderedPageBreak/>
              <w:t>по МКБ-10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lastRenderedPageBreak/>
              <w:t xml:space="preserve">Показания для диспансерного </w:t>
            </w:r>
            <w:r w:rsidRPr="00A56080">
              <w:rPr>
                <w:b/>
                <w:sz w:val="24"/>
                <w:szCs w:val="24"/>
              </w:rPr>
              <w:lastRenderedPageBreak/>
              <w:t>наблюдения в межмуниципальных центрах</w:t>
            </w:r>
          </w:p>
        </w:tc>
        <w:tc>
          <w:tcPr>
            <w:tcW w:w="16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lastRenderedPageBreak/>
              <w:t xml:space="preserve">Кратность посещения в </w:t>
            </w:r>
            <w:r w:rsidRPr="00A56080">
              <w:rPr>
                <w:b/>
                <w:sz w:val="24"/>
                <w:szCs w:val="24"/>
              </w:rPr>
              <w:lastRenderedPageBreak/>
              <w:t>год, длительность наблюдения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lastRenderedPageBreak/>
              <w:t xml:space="preserve">Перечень проводимых исследований в </w:t>
            </w:r>
            <w:r w:rsidRPr="00A56080">
              <w:rPr>
                <w:b/>
                <w:sz w:val="24"/>
                <w:szCs w:val="24"/>
              </w:rPr>
              <w:lastRenderedPageBreak/>
              <w:t xml:space="preserve">медицинских </w:t>
            </w:r>
            <w:proofErr w:type="gramStart"/>
            <w:r w:rsidRPr="00A56080">
              <w:rPr>
                <w:b/>
                <w:sz w:val="24"/>
                <w:szCs w:val="24"/>
              </w:rPr>
              <w:t>организациях</w:t>
            </w:r>
            <w:r w:rsidRPr="00A56080">
              <w:rPr>
                <w:b/>
                <w:sz w:val="24"/>
                <w:szCs w:val="24"/>
              </w:rPr>
              <w:br/>
              <w:t>(</w:t>
            </w:r>
            <w:proofErr w:type="gramEnd"/>
            <w:r w:rsidRPr="00A56080">
              <w:rPr>
                <w:b/>
                <w:sz w:val="24"/>
                <w:szCs w:val="24"/>
              </w:rPr>
              <w:t>1 уровень)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Pr="00A56080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56080">
              <w:rPr>
                <w:b/>
                <w:sz w:val="24"/>
                <w:szCs w:val="24"/>
              </w:rPr>
              <w:lastRenderedPageBreak/>
              <w:t xml:space="preserve">Перечень проводимых исследований в </w:t>
            </w:r>
            <w:r w:rsidRPr="00A56080">
              <w:rPr>
                <w:b/>
                <w:sz w:val="24"/>
                <w:szCs w:val="24"/>
              </w:rPr>
              <w:lastRenderedPageBreak/>
              <w:t>межмуниципальных центрах (2 уровень)</w:t>
            </w:r>
          </w:p>
        </w:tc>
      </w:tr>
      <w:tr w:rsidR="003437C2" w:rsidTr="00497483">
        <w:tc>
          <w:tcPr>
            <w:tcW w:w="14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Респираторные инфекции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Стрептококковая инфекция, рожа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А46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Рецидивирующая форма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ОАК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ОАМ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б/х крови: сахар, АЛТ, </w:t>
            </w:r>
            <w:proofErr w:type="spell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креатинин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иммунограмма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>, (консультация дерматолога и хирурга по показаниям)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Бактериологическое исследование, определение чувствительности стрептококка к антибиотикам 1 раз в год.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539D6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Менингокок</w:t>
            </w:r>
            <w:r w:rsidR="00A56080">
              <w:rPr>
                <w:sz w:val="24"/>
                <w:szCs w:val="24"/>
              </w:rPr>
              <w:t>ковая инфекция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А39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генерализованной</w:t>
            </w:r>
            <w:proofErr w:type="spellEnd"/>
            <w:r>
              <w:rPr>
                <w:sz w:val="24"/>
                <w:szCs w:val="24"/>
              </w:rPr>
              <w:t xml:space="preserve"> формы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2-5лет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(ЭЭГ, осмотр офтальмолога, </w:t>
            </w:r>
            <w:proofErr w:type="spellStart"/>
            <w:r w:rsidR="00A56080">
              <w:rPr>
                <w:sz w:val="24"/>
                <w:szCs w:val="24"/>
              </w:rPr>
              <w:t>оториноларинголога</w:t>
            </w:r>
            <w:proofErr w:type="spellEnd"/>
            <w:r w:rsidR="00A56080">
              <w:rPr>
                <w:sz w:val="24"/>
                <w:szCs w:val="24"/>
              </w:rPr>
              <w:t>, КТ, МРТ, краниография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>-психологическое</w:t>
            </w:r>
            <w:proofErr w:type="gram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обследование</w:t>
            </w:r>
            <w:r w:rsidR="00A56080">
              <w:rPr>
                <w:sz w:val="24"/>
                <w:szCs w:val="24"/>
              </w:rPr>
              <w:t xml:space="preserve"> -</w:t>
            </w:r>
            <w:r w:rsidR="00146E90"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>по показаниям)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Наблюдение у невропатолога по месту лечения заболевания</w:t>
            </w:r>
            <w:r>
              <w:rPr>
                <w:sz w:val="24"/>
                <w:szCs w:val="24"/>
              </w:rPr>
              <w:t xml:space="preserve">1 раз/3 мес. на 1 году, далее 1 раз/6 мес. ЭХО мозга, – 1 раз/3 мес. на 1 году, далее 1 раз/6 мес. Лечение и обследование в дневном стационаре ММЦ 2 раза в год 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Нейроинфекции</w:t>
            </w:r>
            <w:proofErr w:type="spellEnd"/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А80-89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В25-34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G00- G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2-5лет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(ЭЭГ, осмотр офтальмолога, </w:t>
            </w:r>
            <w:proofErr w:type="spellStart"/>
            <w:r w:rsidR="00A56080">
              <w:rPr>
                <w:sz w:val="24"/>
                <w:szCs w:val="24"/>
              </w:rPr>
              <w:t>оториноларинголога</w:t>
            </w:r>
            <w:proofErr w:type="spellEnd"/>
            <w:r w:rsidR="00A56080">
              <w:rPr>
                <w:sz w:val="24"/>
                <w:szCs w:val="24"/>
              </w:rPr>
              <w:t>, КТ, МРТ, краниография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A56080">
              <w:rPr>
                <w:rFonts w:eastAsia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>-психологическое</w:t>
            </w:r>
            <w:proofErr w:type="gram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обследование</w:t>
            </w:r>
            <w:r w:rsidR="00A56080">
              <w:rPr>
                <w:sz w:val="24"/>
                <w:szCs w:val="24"/>
              </w:rPr>
              <w:t xml:space="preserve"> -</w:t>
            </w:r>
            <w:r w:rsidR="00146E90"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>по показаниям.)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Наблюдение у невропатолога по месту лечения заболевания</w:t>
            </w:r>
            <w:r w:rsidR="00146E9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1 раз/3 мес. на 1 году, далее 1 раз/6 мес. ЭХО мозга, – 1 раз/3 мес. на 1 году, далее 1 раз/6 мес. Лечение и обследование в дневном стационаре ММЦ 2 раза в год</w:t>
            </w:r>
          </w:p>
        </w:tc>
      </w:tr>
      <w:tr w:rsidR="003437C2" w:rsidTr="00497483">
        <w:trPr>
          <w:trHeight w:val="1813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В27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6мес.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б\х</w:t>
            </w:r>
            <w:r w:rsidR="00A56080">
              <w:rPr>
                <w:sz w:val="24"/>
                <w:szCs w:val="24"/>
              </w:rPr>
              <w:t xml:space="preserve"> – 1 раз/3 мес. УЗИ брюшной полости,</w:t>
            </w:r>
            <w:r w:rsidR="00146E90">
              <w:rPr>
                <w:sz w:val="24"/>
                <w:szCs w:val="24"/>
              </w:rPr>
              <w:t xml:space="preserve"> </w:t>
            </w:r>
            <w:proofErr w:type="gramStart"/>
            <w:r w:rsidR="00A56080">
              <w:rPr>
                <w:sz w:val="24"/>
                <w:szCs w:val="24"/>
              </w:rPr>
              <w:t>( консультация</w:t>
            </w:r>
            <w:proofErr w:type="gramEnd"/>
            <w:r w:rsidR="00A56080">
              <w:rPr>
                <w:sz w:val="24"/>
                <w:szCs w:val="24"/>
              </w:rPr>
              <w:t xml:space="preserve"> гематолога и иммунолога по показаниям)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ИФА крови на антитела к ВИЧ – 1 ,2 1раз/6 мес.</w:t>
            </w:r>
          </w:p>
        </w:tc>
      </w:tr>
      <w:tr w:rsidR="003437C2" w:rsidTr="00497483">
        <w:trPr>
          <w:trHeight w:val="554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Герпетическая инфекция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В00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Рецидивирующее течение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ИФА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 ЦМВ, ЭБВ, ВПГ; (ПЦР ЦМВ, ЭБВ, ВПГ; (консультация иммунолога, невролога, офтальмолога по показаниям)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ИФА крови на антитела к ВИЧ – 1 ,2 1раз/6 мес.</w:t>
            </w:r>
          </w:p>
        </w:tc>
      </w:tr>
      <w:tr w:rsidR="003437C2" w:rsidTr="00497483">
        <w:tc>
          <w:tcPr>
            <w:tcW w:w="14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Вирусные гепатиты</w:t>
            </w:r>
          </w:p>
        </w:tc>
      </w:tr>
      <w:tr w:rsidR="003437C2" w:rsidTr="00A574B0">
        <w:trPr>
          <w:trHeight w:val="2303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Вирусный гепатит А, Е</w:t>
            </w:r>
          </w:p>
        </w:tc>
        <w:tc>
          <w:tcPr>
            <w:tcW w:w="15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В15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только для ГБУЗ СО «ГИБ г. Нижний Тагил»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3-6мес.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820B8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-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Pr="00A574B0" w:rsidRDefault="001321B4" w:rsidP="00A574B0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21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б/х анализ крови: общий билирубин, фракции, АЛТ, АСТ, тимоловая проба </w:t>
            </w:r>
            <w:r w:rsidR="00A56080" w:rsidRPr="001321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1321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через 1 мес.</w:t>
            </w:r>
            <w:r w:rsidR="00DB68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выписки</w:t>
            </w:r>
            <w:r w:rsidRPr="001321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затем по показаниям согласно </w:t>
            </w:r>
            <w:r w:rsidRPr="001321B4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 xml:space="preserve">СП 3.1.2825-10. </w:t>
            </w:r>
          </w:p>
        </w:tc>
      </w:tr>
      <w:tr w:rsidR="003437C2" w:rsidTr="00497483">
        <w:trPr>
          <w:trHeight w:val="3378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Поражение печени при инфекционных и паразитарных болезнях, классифицированных в других рубриках</w:t>
            </w:r>
          </w:p>
        </w:tc>
        <w:tc>
          <w:tcPr>
            <w:tcW w:w="15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К77.0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  <w:r>
              <w:rPr>
                <w:b/>
                <w:sz w:val="24"/>
                <w:szCs w:val="24"/>
              </w:rPr>
              <w:t xml:space="preserve"> только для ГБУЗ СО «ГИБ г. Нижний Тагил»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3-6мес.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820B8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56080">
              <w:rPr>
                <w:sz w:val="24"/>
                <w:szCs w:val="24"/>
              </w:rPr>
              <w:t xml:space="preserve"> (ИФА</w:t>
            </w:r>
            <w:r>
              <w:rPr>
                <w:sz w:val="24"/>
                <w:szCs w:val="24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к ЦМВ,</w:t>
            </w:r>
            <w:r w:rsidR="00146E9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146E9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ВПГ. ПЦР ЦМВ,</w:t>
            </w:r>
            <w:r w:rsidR="00146E9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ЭБВ,</w:t>
            </w:r>
            <w:r w:rsidR="00146E9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ВПГ по показаниям).</w:t>
            </w:r>
            <w:r w:rsidR="00A56080">
              <w:rPr>
                <w:sz w:val="24"/>
                <w:szCs w:val="24"/>
              </w:rPr>
              <w:t xml:space="preserve"> УЗИ органов брюшной полости</w:t>
            </w:r>
            <w:r>
              <w:rPr>
                <w:sz w:val="24"/>
                <w:szCs w:val="24"/>
              </w:rPr>
              <w:t>; ИФА крови на антитела к ВИЧ 1,2-1раз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820B8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321B4">
              <w:rPr>
                <w:color w:val="auto"/>
                <w:sz w:val="24"/>
                <w:szCs w:val="24"/>
              </w:rPr>
              <w:t>б/х анализ крови: общий билирубин, фракции, АЛТ, АСТ, тимоловая проба – через 1 мес.</w:t>
            </w:r>
            <w:r w:rsidR="00F441EB">
              <w:rPr>
                <w:color w:val="auto"/>
                <w:sz w:val="24"/>
                <w:szCs w:val="24"/>
              </w:rPr>
              <w:t xml:space="preserve"> </w:t>
            </w:r>
            <w:r w:rsidR="00DB6853">
              <w:rPr>
                <w:color w:val="auto"/>
                <w:sz w:val="24"/>
                <w:szCs w:val="24"/>
              </w:rPr>
              <w:t>после выписки</w:t>
            </w:r>
            <w:r w:rsidRPr="001321B4">
              <w:rPr>
                <w:color w:val="auto"/>
                <w:sz w:val="24"/>
                <w:szCs w:val="24"/>
              </w:rPr>
              <w:t>, затем по показаниям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</w:tc>
      </w:tr>
      <w:tr w:rsidR="003437C2" w:rsidTr="00497483">
        <w:trPr>
          <w:trHeight w:val="1590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Вирусный гепатит В, С, </w:t>
            </w: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5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В16, В17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острой формы</w:t>
            </w:r>
            <w:r>
              <w:rPr>
                <w:b/>
                <w:sz w:val="24"/>
                <w:szCs w:val="24"/>
              </w:rPr>
              <w:t xml:space="preserve"> только для ГБУЗ СО «ГИБ г. Нижний Тагил»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551453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5036CD">
              <w:rPr>
                <w:sz w:val="24"/>
                <w:szCs w:val="24"/>
              </w:rPr>
              <w:t>5</w:t>
            </w:r>
          </w:p>
          <w:p w:rsidR="003437C2" w:rsidRDefault="005036CD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  <w:r w:rsidR="00A56080">
              <w:rPr>
                <w:sz w:val="24"/>
                <w:szCs w:val="24"/>
              </w:rPr>
              <w:t>мес.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551453" w:rsidRDefault="005036CD" w:rsidP="005036CD">
            <w:pPr>
              <w:pStyle w:val="12"/>
              <w:keepLines/>
              <w:spacing w:line="276" w:lineRule="auto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551453">
              <w:rPr>
                <w:color w:val="auto"/>
                <w:sz w:val="24"/>
                <w:szCs w:val="24"/>
              </w:rPr>
              <w:t>УЗИ брюшной полости,</w:t>
            </w:r>
            <w:r w:rsidRPr="001321B4">
              <w:rPr>
                <w:color w:val="auto"/>
                <w:sz w:val="24"/>
                <w:szCs w:val="24"/>
              </w:rPr>
              <w:t xml:space="preserve"> R-графия легких -1 раз в год</w:t>
            </w:r>
          </w:p>
          <w:p w:rsidR="003437C2" w:rsidRDefault="00551453" w:rsidP="005036CD">
            <w:pPr>
              <w:pStyle w:val="12"/>
              <w:keepLines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8212F">
              <w:rPr>
                <w:sz w:val="24"/>
                <w:szCs w:val="24"/>
                <w:lang w:val="en-US"/>
              </w:rPr>
              <w:t>HBSAg</w:t>
            </w:r>
            <w:proofErr w:type="spellEnd"/>
            <w:r w:rsidRPr="0068212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а/т к </w:t>
            </w:r>
            <w:r>
              <w:rPr>
                <w:sz w:val="24"/>
                <w:szCs w:val="24"/>
                <w:lang w:val="en-US"/>
              </w:rPr>
              <w:t>HCV</w:t>
            </w:r>
            <w:r>
              <w:rPr>
                <w:sz w:val="24"/>
                <w:szCs w:val="24"/>
              </w:rPr>
              <w:t>,</w:t>
            </w:r>
            <w:r w:rsidRPr="0068212F">
              <w:rPr>
                <w:sz w:val="24"/>
                <w:szCs w:val="24"/>
              </w:rPr>
              <w:t xml:space="preserve"> а/т к ВИЧ</w:t>
            </w:r>
            <w:r>
              <w:rPr>
                <w:sz w:val="24"/>
                <w:szCs w:val="24"/>
              </w:rPr>
              <w:t>1,2-1 раз в год</w:t>
            </w:r>
            <w:r w:rsidRPr="0068212F">
              <w:rPr>
                <w:sz w:val="24"/>
                <w:szCs w:val="24"/>
              </w:rPr>
              <w:t xml:space="preserve"> </w:t>
            </w:r>
            <w:r w:rsidR="005036CD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 w:rsidP="005036CD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б\х</w:t>
            </w:r>
            <w:r w:rsidR="005036CD">
              <w:rPr>
                <w:sz w:val="24"/>
                <w:szCs w:val="24"/>
              </w:rPr>
              <w:t xml:space="preserve"> – через 1 мес.</w:t>
            </w:r>
            <w:r w:rsidR="00F441EB">
              <w:rPr>
                <w:sz w:val="24"/>
                <w:szCs w:val="24"/>
              </w:rPr>
              <w:t xml:space="preserve"> </w:t>
            </w:r>
            <w:r w:rsidR="00BE057D">
              <w:rPr>
                <w:sz w:val="24"/>
                <w:szCs w:val="24"/>
              </w:rPr>
              <w:t xml:space="preserve">после </w:t>
            </w:r>
            <w:proofErr w:type="gramStart"/>
            <w:r w:rsidR="00BE057D">
              <w:rPr>
                <w:sz w:val="24"/>
                <w:szCs w:val="24"/>
              </w:rPr>
              <w:t>выписки</w:t>
            </w:r>
            <w:r w:rsidR="005036CD">
              <w:rPr>
                <w:sz w:val="24"/>
                <w:szCs w:val="24"/>
              </w:rPr>
              <w:t xml:space="preserve"> ,</w:t>
            </w:r>
            <w:proofErr w:type="gramEnd"/>
            <w:r w:rsidR="00F441EB">
              <w:rPr>
                <w:sz w:val="24"/>
                <w:szCs w:val="24"/>
              </w:rPr>
              <w:t xml:space="preserve"> </w:t>
            </w:r>
            <w:r w:rsidR="005036CD">
              <w:rPr>
                <w:sz w:val="24"/>
                <w:szCs w:val="24"/>
              </w:rPr>
              <w:t xml:space="preserve">затем на </w:t>
            </w:r>
            <w:r w:rsidR="00A56080">
              <w:rPr>
                <w:sz w:val="24"/>
                <w:szCs w:val="24"/>
              </w:rPr>
              <w:t xml:space="preserve">3,6,9,12 </w:t>
            </w:r>
            <w:r w:rsidR="00F441EB">
              <w:rPr>
                <w:sz w:val="24"/>
                <w:szCs w:val="24"/>
              </w:rPr>
              <w:t>,18,24</w:t>
            </w:r>
            <w:r w:rsidR="00A56080">
              <w:rPr>
                <w:sz w:val="24"/>
                <w:szCs w:val="24"/>
              </w:rPr>
              <w:t>мес.;</w:t>
            </w:r>
            <w:r w:rsidR="005036CD">
              <w:rPr>
                <w:sz w:val="24"/>
                <w:szCs w:val="24"/>
              </w:rPr>
              <w:t xml:space="preserve"> ПЦР к гепатитам В.С </w:t>
            </w:r>
            <w:r w:rsidR="00A56080">
              <w:rPr>
                <w:sz w:val="24"/>
                <w:szCs w:val="24"/>
              </w:rPr>
              <w:t>1раз через 6 мес.</w:t>
            </w:r>
            <w:r w:rsidR="005036CD" w:rsidRPr="001321B4">
              <w:rPr>
                <w:color w:val="auto"/>
                <w:sz w:val="24"/>
                <w:szCs w:val="24"/>
              </w:rPr>
              <w:t xml:space="preserve"> согласно </w:t>
            </w:r>
            <w:r w:rsidR="005036CD" w:rsidRPr="001321B4">
              <w:rPr>
                <w:rFonts w:eastAsia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СП 3.1.1.2341-08,</w:t>
            </w:r>
            <w:r w:rsidR="005036CD" w:rsidRPr="001321B4">
              <w:rPr>
                <w:rStyle w:val="a3"/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="00DA7285">
              <w:rPr>
                <w:rStyle w:val="ecattext"/>
                <w:bCs/>
                <w:color w:val="auto"/>
                <w:sz w:val="24"/>
                <w:szCs w:val="24"/>
              </w:rPr>
              <w:t>СП 3.1.3112-</w:t>
            </w:r>
            <w:r w:rsidR="005036CD" w:rsidRPr="001321B4">
              <w:rPr>
                <w:rStyle w:val="ecattext"/>
                <w:bCs/>
                <w:color w:val="auto"/>
                <w:sz w:val="24"/>
                <w:szCs w:val="24"/>
              </w:rPr>
              <w:t>13;</w:t>
            </w:r>
            <w:r w:rsidR="00DA7285">
              <w:rPr>
                <w:rStyle w:val="ecattext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8212F">
              <w:rPr>
                <w:rStyle w:val="ecattext"/>
                <w:bCs/>
                <w:color w:val="auto"/>
                <w:sz w:val="24"/>
                <w:szCs w:val="24"/>
              </w:rPr>
              <w:t>эластометрия</w:t>
            </w:r>
            <w:proofErr w:type="spellEnd"/>
            <w:r w:rsidR="0068212F">
              <w:rPr>
                <w:rStyle w:val="ecattext"/>
                <w:bCs/>
                <w:color w:val="auto"/>
                <w:sz w:val="24"/>
                <w:szCs w:val="24"/>
              </w:rPr>
              <w:t xml:space="preserve"> по показаниям</w:t>
            </w:r>
          </w:p>
        </w:tc>
      </w:tr>
      <w:tr w:rsidR="003437C2" w:rsidTr="00497483">
        <w:trPr>
          <w:trHeight w:val="511"/>
        </w:trPr>
        <w:tc>
          <w:tcPr>
            <w:tcW w:w="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Хронические вирусные гепатиты</w:t>
            </w:r>
          </w:p>
        </w:tc>
        <w:tc>
          <w:tcPr>
            <w:tcW w:w="154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18</w:t>
            </w:r>
          </w:p>
        </w:tc>
        <w:tc>
          <w:tcPr>
            <w:tcW w:w="23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заболевания (умеренная и высокая степень активности)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Только для ГБУЗ СО «ГИБ г. Нижний Тагил»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Пациенты</w:t>
            </w:r>
            <w:r w:rsidR="00F441EB">
              <w:rPr>
                <w:rFonts w:ascii="Times New Roman" w:hAnsi="Times New Roman" w:cs="Times New Roman"/>
                <w:sz w:val="24"/>
                <w:szCs w:val="24"/>
              </w:rPr>
              <w:t xml:space="preserve"> с ХГС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(2-3 генотипы),</w:t>
            </w:r>
            <w:r w:rsidR="00E91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получаю-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специфическую терапию, в том числе противовирусную терапию</w:t>
            </w:r>
          </w:p>
          <w:p w:rsidR="003437C2" w:rsidRDefault="006821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(после консультации в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Областном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гепатологическом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центре)</w:t>
            </w:r>
          </w:p>
          <w:p w:rsidR="00A574B0" w:rsidRDefault="00A574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Хроническая форма при высокой и умеренной активности заболевания 1 раз в 3 месяца</w:t>
            </w:r>
          </w:p>
          <w:p w:rsidR="003437C2" w:rsidRDefault="00A56080" w:rsidP="00503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внесение  пациентов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Регистр</w:t>
            </w:r>
          </w:p>
          <w:p w:rsidR="003437C2" w:rsidRDefault="005036CD" w:rsidP="00503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если не внесен ранее)</w:t>
            </w:r>
          </w:p>
          <w:p w:rsidR="003437C2" w:rsidRDefault="003437C2" w:rsidP="00503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месяц</w:t>
            </w:r>
          </w:p>
        </w:tc>
        <w:tc>
          <w:tcPr>
            <w:tcW w:w="3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</w:tcPr>
          <w:p w:rsidR="0068212F" w:rsidRPr="0068212F" w:rsidRDefault="00A56080" w:rsidP="00682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12F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 xml:space="preserve"> с тромбоцитами</w:t>
            </w:r>
            <w:r w:rsidRPr="0068212F">
              <w:rPr>
                <w:rFonts w:ascii="Times New Roman" w:hAnsi="Times New Roman" w:cs="Times New Roman"/>
                <w:sz w:val="24"/>
                <w:szCs w:val="24"/>
              </w:rPr>
              <w:t>, ОАМ,</w:t>
            </w:r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 xml:space="preserve"> б\х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</w:t>
            </w:r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 xml:space="preserve">билирубин, АЛТ, АСТ, </w:t>
            </w:r>
            <w:proofErr w:type="spellStart"/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 xml:space="preserve">, амилаза, ГГТП, глюкоза), ПТИ или МНО (по показаниям), </w:t>
            </w:r>
            <w:proofErr w:type="spellStart"/>
            <w:r w:rsidR="0068212F" w:rsidRPr="006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 xml:space="preserve"> а/т к </w:t>
            </w:r>
            <w:r w:rsidR="0068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HCV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 xml:space="preserve"> а/т к ВИЧ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>1,2-</w:t>
            </w:r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>1 раз в год, ПЦР к гепатиту В, С (</w:t>
            </w:r>
            <w:r w:rsidR="0068212F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</w:t>
            </w:r>
            <w:proofErr w:type="gramStart"/>
            <w:r w:rsidR="0068212F">
              <w:rPr>
                <w:rFonts w:ascii="Times New Roman" w:hAnsi="Times New Roman" w:cs="Times New Roman"/>
                <w:sz w:val="24"/>
                <w:szCs w:val="24"/>
              </w:rPr>
              <w:t>лаборатории )</w:t>
            </w:r>
            <w:proofErr w:type="gramEnd"/>
            <w:r w:rsidR="0068212F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68212F" w:rsidRPr="0068212F">
              <w:rPr>
                <w:rFonts w:ascii="Times New Roman" w:hAnsi="Times New Roman" w:cs="Times New Roman"/>
                <w:sz w:val="24"/>
                <w:szCs w:val="24"/>
              </w:rPr>
              <w:t>УЗИ брюшной полости, R-графия легких 1 раз в год;</w:t>
            </w:r>
          </w:p>
          <w:p w:rsidR="0068212F" w:rsidRPr="0068212F" w:rsidRDefault="0068212F" w:rsidP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 w:rsidRPr="0068212F">
              <w:rPr>
                <w:sz w:val="24"/>
                <w:szCs w:val="24"/>
              </w:rPr>
              <w:t>ФГДС</w:t>
            </w:r>
            <w:r>
              <w:rPr>
                <w:sz w:val="24"/>
                <w:szCs w:val="24"/>
              </w:rPr>
              <w:t xml:space="preserve"> </w:t>
            </w:r>
            <w:r w:rsidRPr="0068212F">
              <w:rPr>
                <w:sz w:val="24"/>
                <w:szCs w:val="24"/>
              </w:rPr>
              <w:t xml:space="preserve">(по показаниям), 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37C2" w:rsidRDefault="00343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б/х</w:t>
            </w:r>
            <w:r w:rsidR="00F441EB">
              <w:rPr>
                <w:sz w:val="24"/>
                <w:szCs w:val="24"/>
              </w:rPr>
              <w:t xml:space="preserve"> крови 1 раз в 3 мес.</w:t>
            </w:r>
            <w:r>
              <w:rPr>
                <w:sz w:val="24"/>
                <w:szCs w:val="24"/>
              </w:rPr>
              <w:t xml:space="preserve">, ПЦР к гепатиту В,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 w:rsidRPr="001321B4">
              <w:rPr>
                <w:color w:val="auto"/>
                <w:sz w:val="24"/>
                <w:szCs w:val="24"/>
              </w:rPr>
              <w:t xml:space="preserve">согласно </w:t>
            </w:r>
            <w:r w:rsidRPr="001321B4">
              <w:rPr>
                <w:rFonts w:eastAsia="Times New Roman"/>
                <w:bCs/>
                <w:color w:val="auto"/>
                <w:kern w:val="36"/>
                <w:sz w:val="24"/>
                <w:szCs w:val="24"/>
                <w:lang w:eastAsia="ru-RU"/>
              </w:rPr>
              <w:t>СП 3.1.1.2341-08,</w:t>
            </w:r>
            <w:r w:rsidRPr="001321B4">
              <w:rPr>
                <w:rStyle w:val="a3"/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1321B4">
              <w:rPr>
                <w:rStyle w:val="ecattext"/>
                <w:bCs/>
                <w:color w:val="auto"/>
                <w:sz w:val="24"/>
                <w:szCs w:val="24"/>
              </w:rPr>
              <w:t>СП 3.1.3112-13;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эластометрия</w:t>
            </w:r>
            <w:proofErr w:type="spellEnd"/>
            <w:r w:rsidR="00232F2D">
              <w:rPr>
                <w:sz w:val="24"/>
                <w:szCs w:val="24"/>
              </w:rPr>
              <w:t>(</w:t>
            </w:r>
            <w:proofErr w:type="spellStart"/>
            <w:r w:rsidR="00232F2D">
              <w:rPr>
                <w:sz w:val="24"/>
                <w:szCs w:val="24"/>
              </w:rPr>
              <w:t>фиброскан</w:t>
            </w:r>
            <w:proofErr w:type="spellEnd"/>
            <w:r w:rsidR="00232F2D">
              <w:rPr>
                <w:sz w:val="24"/>
                <w:szCs w:val="24"/>
              </w:rPr>
              <w:t>)-</w:t>
            </w:r>
            <w:r>
              <w:rPr>
                <w:sz w:val="24"/>
                <w:szCs w:val="24"/>
              </w:rPr>
              <w:t xml:space="preserve"> 1 раз в год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68212F" w:rsidRDefault="0068212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 с тромбоцитами,</w:t>
            </w:r>
          </w:p>
          <w:p w:rsidR="003437C2" w:rsidRDefault="00F4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билирубин, АЛТ, АСТ,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ГГТП,</w:t>
            </w:r>
          </w:p>
          <w:p w:rsidR="003437C2" w:rsidRDefault="00F441EB" w:rsidP="0068212F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ПЦР к гепатиту </w:t>
            </w:r>
            <w:r w:rsidR="00A56080">
              <w:rPr>
                <w:sz w:val="24"/>
                <w:szCs w:val="24"/>
              </w:rPr>
              <w:t>С</w:t>
            </w:r>
            <w:r w:rsidR="0068212F">
              <w:rPr>
                <w:sz w:val="24"/>
                <w:szCs w:val="24"/>
              </w:rPr>
              <w:t xml:space="preserve"> согласно схеме лечения</w:t>
            </w:r>
            <w:r w:rsidR="00146E90">
              <w:rPr>
                <w:sz w:val="24"/>
                <w:szCs w:val="24"/>
              </w:rPr>
              <w:t>, ПТИ, МНО (</w:t>
            </w:r>
            <w:r w:rsidR="0068212F">
              <w:rPr>
                <w:sz w:val="24"/>
                <w:szCs w:val="24"/>
              </w:rPr>
              <w:t xml:space="preserve">по показаниям), </w:t>
            </w:r>
            <w:proofErr w:type="spellStart"/>
            <w:r w:rsidR="0068212F">
              <w:rPr>
                <w:sz w:val="24"/>
                <w:szCs w:val="24"/>
              </w:rPr>
              <w:t>эластометрия</w:t>
            </w:r>
            <w:proofErr w:type="spellEnd"/>
            <w:r w:rsidR="00232F2D">
              <w:rPr>
                <w:sz w:val="24"/>
                <w:szCs w:val="24"/>
              </w:rPr>
              <w:t>(</w:t>
            </w:r>
            <w:proofErr w:type="spellStart"/>
            <w:r w:rsidR="00232F2D">
              <w:rPr>
                <w:sz w:val="24"/>
                <w:szCs w:val="24"/>
              </w:rPr>
              <w:t>фиброскан</w:t>
            </w:r>
            <w:proofErr w:type="spellEnd"/>
            <w:r w:rsidR="00232F2D">
              <w:rPr>
                <w:sz w:val="24"/>
                <w:szCs w:val="24"/>
              </w:rPr>
              <w:t>)</w:t>
            </w:r>
          </w:p>
        </w:tc>
      </w:tr>
      <w:tr w:rsidR="003437C2" w:rsidTr="00497483">
        <w:tc>
          <w:tcPr>
            <w:tcW w:w="14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Паразитарные болезни (гельминтозы) и протозойные инвазии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Описторхоз</w:t>
            </w:r>
          </w:p>
        </w:tc>
        <w:tc>
          <w:tcPr>
            <w:tcW w:w="15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В66.0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Хроническая форма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Копроовоскопия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раз /3 раза в год, УЗИ брюшной п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>олости, б/х анализ крови, (ФГДС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ИФА крови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показаниям)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ж</w:t>
            </w:r>
            <w:r w:rsidR="00232F2D">
              <w:rPr>
                <w:sz w:val="24"/>
                <w:szCs w:val="24"/>
              </w:rPr>
              <w:t xml:space="preserve">елчи – 3 раза /год, </w:t>
            </w:r>
            <w:proofErr w:type="spellStart"/>
            <w:r w:rsidR="00232F2D">
              <w:rPr>
                <w:sz w:val="24"/>
                <w:szCs w:val="24"/>
              </w:rPr>
              <w:t>эластометрия</w:t>
            </w:r>
            <w:proofErr w:type="spellEnd"/>
            <w:r w:rsidR="00232F2D">
              <w:rPr>
                <w:sz w:val="24"/>
                <w:szCs w:val="24"/>
              </w:rPr>
              <w:t xml:space="preserve"> (</w:t>
            </w:r>
            <w:proofErr w:type="spellStart"/>
            <w:r w:rsidR="00232F2D">
              <w:rPr>
                <w:sz w:val="24"/>
                <w:szCs w:val="24"/>
              </w:rPr>
              <w:t>фиброскан</w:t>
            </w:r>
            <w:proofErr w:type="spellEnd"/>
            <w:r w:rsidR="00232F2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-1раз/год</w:t>
            </w:r>
          </w:p>
        </w:tc>
      </w:tr>
      <w:tr w:rsidR="003437C2" w:rsidTr="00497483">
        <w:trPr>
          <w:trHeight w:val="1835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Токсокароз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В83.0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Хроническая форма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br/>
              <w:t>1 раз / 3 мес.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УЗИ брюшной полости, б/х анализ крови, ЭКГ, (консультация офтальмолога, дерматолога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спирография, консультация аллерголога по показаниям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</w:tc>
      </w:tr>
      <w:tr w:rsidR="003437C2" w:rsidTr="00497483">
        <w:trPr>
          <w:trHeight w:val="386"/>
        </w:trPr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Токсоплазмоз</w:t>
            </w:r>
          </w:p>
        </w:tc>
        <w:tc>
          <w:tcPr>
            <w:tcW w:w="161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В58</w:t>
            </w:r>
          </w:p>
        </w:tc>
        <w:tc>
          <w:tcPr>
            <w:tcW w:w="23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форма, рецидивирующее течение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Серопозитивные</w:t>
            </w:r>
            <w:proofErr w:type="spellEnd"/>
            <w:r>
              <w:rPr>
                <w:sz w:val="24"/>
                <w:szCs w:val="24"/>
              </w:rPr>
              <w:t xml:space="preserve"> пациенты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диагноза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  <w:p w:rsidR="003437C2" w:rsidRDefault="003437C2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  <w:p w:rsidR="003437C2" w:rsidRDefault="003437C2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A5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полости, б/х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крови: билирубин, фракции, АЛТ, 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ЭКГ; (консульта</w:t>
            </w:r>
            <w:r w:rsidR="00146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офтальмолога, невропатолога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иммунограмма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показаниям)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37C2" w:rsidRDefault="00F4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ИФА крови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Кровь на ВИЧ 1,2 -2раза/год</w:t>
            </w:r>
          </w:p>
        </w:tc>
      </w:tr>
      <w:tr w:rsidR="003437C2" w:rsidTr="00497483">
        <w:tc>
          <w:tcPr>
            <w:tcW w:w="14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Зоонозные инфекции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Бруцеллез</w:t>
            </w:r>
          </w:p>
        </w:tc>
        <w:tc>
          <w:tcPr>
            <w:tcW w:w="16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А23</w:t>
            </w:r>
          </w:p>
        </w:tc>
        <w:tc>
          <w:tcPr>
            <w:tcW w:w="23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Хроническая форма </w:t>
            </w:r>
          </w:p>
        </w:tc>
        <w:tc>
          <w:tcPr>
            <w:tcW w:w="16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>, б/х анализ крови – 1 раз в 6 мес.,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(консультация хирурга и невролога по показаниям)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ИФА крови на антитела к антигенам </w:t>
            </w:r>
            <w:proofErr w:type="spellStart"/>
            <w:r>
              <w:rPr>
                <w:sz w:val="24"/>
                <w:szCs w:val="24"/>
              </w:rPr>
              <w:t>бруцелл</w:t>
            </w:r>
            <w:proofErr w:type="spellEnd"/>
            <w:r>
              <w:rPr>
                <w:sz w:val="24"/>
                <w:szCs w:val="24"/>
              </w:rPr>
              <w:t>, р-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  <w:r>
              <w:rPr>
                <w:sz w:val="24"/>
                <w:szCs w:val="24"/>
              </w:rPr>
              <w:t xml:space="preserve"> Райта, </w:t>
            </w:r>
            <w:proofErr w:type="spellStart"/>
            <w:r>
              <w:rPr>
                <w:sz w:val="24"/>
                <w:szCs w:val="24"/>
              </w:rPr>
              <w:t>Хедделсона</w:t>
            </w:r>
            <w:proofErr w:type="spellEnd"/>
            <w:r>
              <w:rPr>
                <w:sz w:val="24"/>
                <w:szCs w:val="24"/>
              </w:rPr>
              <w:t>, РПГА – 1 раз/6мес.</w:t>
            </w:r>
          </w:p>
        </w:tc>
      </w:tr>
      <w:tr w:rsidR="003437C2" w:rsidTr="00497483">
        <w:tc>
          <w:tcPr>
            <w:tcW w:w="14487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Трансмиссивные инфекции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Малярия</w:t>
            </w:r>
          </w:p>
        </w:tc>
        <w:tc>
          <w:tcPr>
            <w:tcW w:w="16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В50 – В54</w:t>
            </w:r>
          </w:p>
        </w:tc>
        <w:tc>
          <w:tcPr>
            <w:tcW w:w="23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 w:rsidR="00E91269">
              <w:rPr>
                <w:sz w:val="24"/>
                <w:szCs w:val="24"/>
              </w:rPr>
              <w:t>б/</w:t>
            </w:r>
            <w:r>
              <w:rPr>
                <w:sz w:val="24"/>
                <w:szCs w:val="24"/>
              </w:rPr>
              <w:t>х</w:t>
            </w:r>
            <w:r w:rsidR="00A56080">
              <w:rPr>
                <w:sz w:val="24"/>
                <w:szCs w:val="24"/>
              </w:rPr>
              <w:t xml:space="preserve"> – 1 раз/квартал: Билирубин с фракциями. АЛТ, АСТ, </w:t>
            </w:r>
            <w:proofErr w:type="spellStart"/>
            <w:r w:rsidR="00A56080">
              <w:rPr>
                <w:sz w:val="24"/>
                <w:szCs w:val="24"/>
              </w:rPr>
              <w:t>креатинин</w:t>
            </w:r>
            <w:proofErr w:type="spellEnd"/>
            <w:r w:rsidR="00A56080">
              <w:rPr>
                <w:sz w:val="24"/>
                <w:szCs w:val="24"/>
              </w:rPr>
              <w:t>, мочевина, УЗИ брюшной полости и почек, консультация невролога по показаниям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Микроскопия толстой капли и мазка крови 1 раз в квартал, (</w:t>
            </w:r>
            <w:proofErr w:type="spellStart"/>
            <w:r>
              <w:rPr>
                <w:sz w:val="24"/>
                <w:szCs w:val="24"/>
              </w:rPr>
              <w:t>эластография</w:t>
            </w:r>
            <w:proofErr w:type="spellEnd"/>
            <w:r>
              <w:rPr>
                <w:sz w:val="24"/>
                <w:szCs w:val="24"/>
              </w:rPr>
              <w:t xml:space="preserve"> печени по показаниям)</w:t>
            </w:r>
          </w:p>
        </w:tc>
      </w:tr>
      <w:tr w:rsidR="003437C2" w:rsidTr="00497483">
        <w:tc>
          <w:tcPr>
            <w:tcW w:w="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  <w:vAlign w:val="center"/>
          </w:tcPr>
          <w:p w:rsidR="003437C2" w:rsidRDefault="00A56080">
            <w:pPr>
              <w:pStyle w:val="12"/>
              <w:keepLines/>
              <w:spacing w:line="276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Иксодовый </w:t>
            </w:r>
            <w:r>
              <w:rPr>
                <w:sz w:val="24"/>
                <w:szCs w:val="24"/>
              </w:rPr>
              <w:lastRenderedPageBreak/>
              <w:t xml:space="preserve">клещевой </w:t>
            </w:r>
            <w:proofErr w:type="spellStart"/>
            <w:r>
              <w:rPr>
                <w:sz w:val="24"/>
                <w:szCs w:val="24"/>
              </w:rPr>
              <w:t>боррелиоз</w:t>
            </w:r>
            <w:proofErr w:type="spellEnd"/>
            <w:r>
              <w:rPr>
                <w:sz w:val="24"/>
                <w:szCs w:val="24"/>
              </w:rPr>
              <w:t xml:space="preserve"> (Лайм-</w:t>
            </w:r>
            <w:proofErr w:type="spellStart"/>
            <w:r>
              <w:rPr>
                <w:sz w:val="24"/>
                <w:szCs w:val="24"/>
              </w:rPr>
              <w:t>боррелиоз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А69.2</w:t>
            </w:r>
          </w:p>
        </w:tc>
        <w:tc>
          <w:tcPr>
            <w:tcW w:w="23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Реконвалесцент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острой формы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Хронические формы 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2года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437C2" w:rsidRDefault="00A56080">
            <w:pPr>
              <w:pStyle w:val="12"/>
              <w:keepLine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бессрочно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E91269">
              <w:rPr>
                <w:sz w:val="24"/>
                <w:szCs w:val="24"/>
              </w:rPr>
              <w:t>, б/</w:t>
            </w:r>
            <w:r>
              <w:rPr>
                <w:sz w:val="24"/>
                <w:szCs w:val="24"/>
              </w:rPr>
              <w:t>х</w:t>
            </w:r>
            <w:r w:rsidR="00A56080">
              <w:rPr>
                <w:sz w:val="24"/>
                <w:szCs w:val="24"/>
              </w:rPr>
              <w:t xml:space="preserve"> – 1 раз/6 </w:t>
            </w:r>
            <w:r w:rsidR="00A56080">
              <w:rPr>
                <w:sz w:val="24"/>
                <w:szCs w:val="24"/>
              </w:rPr>
              <w:lastRenderedPageBreak/>
              <w:t xml:space="preserve">мес.,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ИФА крови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E9126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sz w:val="24"/>
                <w:szCs w:val="24"/>
              </w:rPr>
              <w:t xml:space="preserve"> к боррелиям-2раза/год, ЭКГ,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участием невролога, кардиолога, ревматолога 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F44D53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ОАК</w:t>
            </w:r>
            <w:r w:rsidR="00A560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ОАМ</w:t>
            </w:r>
            <w:r w:rsidR="00A56080">
              <w:rPr>
                <w:sz w:val="24"/>
                <w:szCs w:val="24"/>
              </w:rPr>
              <w:t xml:space="preserve">, </w:t>
            </w:r>
            <w:r w:rsidR="00E91269">
              <w:rPr>
                <w:sz w:val="24"/>
                <w:szCs w:val="24"/>
              </w:rPr>
              <w:t>б/</w:t>
            </w:r>
            <w:r>
              <w:rPr>
                <w:sz w:val="24"/>
                <w:szCs w:val="24"/>
              </w:rPr>
              <w:t>х</w:t>
            </w:r>
            <w:r w:rsidR="00A56080">
              <w:rPr>
                <w:sz w:val="24"/>
                <w:szCs w:val="24"/>
              </w:rPr>
              <w:t xml:space="preserve"> – 1 раз/6 мес.</w:t>
            </w:r>
            <w:proofErr w:type="gramStart"/>
            <w:r w:rsidR="00A56080">
              <w:rPr>
                <w:sz w:val="24"/>
                <w:szCs w:val="24"/>
              </w:rPr>
              <w:t xml:space="preserve">,  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ИФА</w:t>
            </w:r>
            <w:proofErr w:type="gramEnd"/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крови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Ig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M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A56080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 w:rsidR="00A560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56080">
              <w:rPr>
                <w:sz w:val="24"/>
                <w:szCs w:val="24"/>
              </w:rPr>
              <w:t>к боррелиям-2 раза/год, ЭКГ,</w:t>
            </w: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участием невролога, кардиолога, ревматолога</w:t>
            </w:r>
          </w:p>
        </w:tc>
        <w:tc>
          <w:tcPr>
            <w:tcW w:w="3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Наблюдение у невропатолога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 месту лечения заболевания</w:t>
            </w:r>
            <w:r>
              <w:rPr>
                <w:sz w:val="24"/>
                <w:szCs w:val="24"/>
              </w:rPr>
              <w:t>1 раз/3 мес. на 1 году, далее 1 раз/6 мес. ЭХО мозга, – 1 раз/3 мес. на 1 году, далее 1 раз/6 мес.</w:t>
            </w: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3437C2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</w:p>
          <w:p w:rsidR="003437C2" w:rsidRDefault="00A56080">
            <w:pPr>
              <w:pStyle w:val="12"/>
              <w:keepLines/>
              <w:spacing w:line="276" w:lineRule="auto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Наблюдение у невропатолога по месту лечения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заболевания</w:t>
            </w:r>
            <w:r>
              <w:rPr>
                <w:sz w:val="24"/>
                <w:szCs w:val="24"/>
              </w:rPr>
              <w:t xml:space="preserve">  1</w:t>
            </w:r>
            <w:proofErr w:type="gramEnd"/>
            <w:r>
              <w:rPr>
                <w:sz w:val="24"/>
                <w:szCs w:val="24"/>
              </w:rPr>
              <w:t xml:space="preserve"> раз/6 мес. ЭХО мозга, – 1 раз/6 мес. </w:t>
            </w:r>
          </w:p>
        </w:tc>
      </w:tr>
    </w:tbl>
    <w:p w:rsidR="003437C2" w:rsidRDefault="003437C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437C2" w:rsidRDefault="00A56080">
      <w:pPr>
        <w:spacing w:after="0"/>
        <w:jc w:val="center"/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Показания для диспан</w:t>
      </w:r>
      <w:r w:rsidR="00A12A90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серного наблюдения пациентов в </w:t>
      </w: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консультативно-диагностической поликлинике областного учреждения </w:t>
      </w:r>
      <w:r w:rsidR="006A60CE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br/>
      </w: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(3 уровень, </w:t>
      </w:r>
      <w:proofErr w:type="spellStart"/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Гепатологический</w:t>
      </w:r>
      <w:proofErr w:type="spellEnd"/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центр </w:t>
      </w:r>
      <w:r w:rsidRPr="00A56080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ГБУЗ СО «Свердловская областная клиническая больница №1»</w:t>
      </w: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г. Екатеринбург)</w:t>
      </w:r>
    </w:p>
    <w:p w:rsidR="003437C2" w:rsidRDefault="003437C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tbl>
      <w:tblPr>
        <w:tblW w:w="14945" w:type="dxa"/>
        <w:tblInd w:w="-3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75"/>
        <w:gridCol w:w="1562"/>
        <w:gridCol w:w="1560"/>
        <w:gridCol w:w="3236"/>
        <w:gridCol w:w="1402"/>
        <w:gridCol w:w="2867"/>
        <w:gridCol w:w="3743"/>
      </w:tblGrid>
      <w:tr w:rsidR="003437C2" w:rsidTr="00A56080">
        <w:tc>
          <w:tcPr>
            <w:tcW w:w="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437C2" w:rsidRPr="00497483" w:rsidRDefault="00A56080" w:rsidP="004974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 – 10</w:t>
            </w:r>
          </w:p>
        </w:tc>
        <w:tc>
          <w:tcPr>
            <w:tcW w:w="3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диспансерного наблюдения в медицинских организациях третьего уровня</w:t>
            </w:r>
          </w:p>
        </w:tc>
        <w:tc>
          <w:tcPr>
            <w:tcW w:w="1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посещений в год</w:t>
            </w: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медицинских организациях (1,2 уровень)</w:t>
            </w:r>
          </w:p>
        </w:tc>
        <w:tc>
          <w:tcPr>
            <w:tcW w:w="3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497483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8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медицинских организациях (3уровень)</w:t>
            </w:r>
          </w:p>
        </w:tc>
      </w:tr>
      <w:tr w:rsidR="003437C2" w:rsidTr="00A56080">
        <w:tc>
          <w:tcPr>
            <w:tcW w:w="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Хронические вирусные гепатиты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B18 </w:t>
            </w:r>
          </w:p>
          <w:p w:rsidR="003437C2" w:rsidRDefault="003437C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Пациенты, получающие специфическую терапию, в том числе противовирусную терапию.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ОАК, ОАМ,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а/т к ВИЧ, а/т к HCV, УЗИ брюшной полости (1 раз в год), ФГДС (по показаниям), 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R-</w:t>
            </w:r>
            <w:proofErr w:type="gramStart"/>
            <w:r w:rsidR="00F44D53">
              <w:rPr>
                <w:rFonts w:ascii="Times New Roman" w:hAnsi="Times New Roman" w:cs="Times New Roman"/>
                <w:sz w:val="24"/>
                <w:szCs w:val="24"/>
              </w:rPr>
              <w:t xml:space="preserve">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показаниям), ТТГ (по показаниям).</w:t>
            </w:r>
            <w:r w:rsidR="00F44D53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(общий белок, билирубин, АЛТ, АСТ,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ГГТП),</w:t>
            </w:r>
          </w:p>
        </w:tc>
        <w:tc>
          <w:tcPr>
            <w:tcW w:w="3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232F2D" w:rsidP="00232F2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ПЦР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В, С (согласно схеме лечения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), ПТИ, МНО (по показаниям),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эластометрия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Фиброскан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12A90" w:rsidRDefault="00A12A9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437C2" w:rsidRDefault="00A56080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Маршрутизация пациентов по профилю специальности «инфекционные болезни» в амбулаторных условиях</w:t>
      </w:r>
    </w:p>
    <w:p w:rsidR="003437C2" w:rsidRDefault="003437C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tbl>
      <w:tblPr>
        <w:tblW w:w="14567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4678"/>
        <w:gridCol w:w="3085"/>
        <w:gridCol w:w="6804"/>
      </w:tblGrid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A560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lastRenderedPageBreak/>
              <w:t>Медицинские организации, оказывающие первичную специализированную медико-санитарную помощь в амбулаторных условиях (1 уровень)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A560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Межмуниципальные медицинские центры </w:t>
            </w:r>
          </w:p>
          <w:p w:rsidR="003437C2" w:rsidRPr="00A56080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A5608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(2 уровень)</w:t>
            </w:r>
          </w:p>
        </w:tc>
      </w:tr>
      <w:tr w:rsidR="003437C2" w:rsidTr="00497483">
        <w:tc>
          <w:tcPr>
            <w:tcW w:w="145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Северный управленческий округ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«Серовская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«Серовская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Верхотурского района»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«Новолялинская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</w:t>
            </w:r>
            <w:r w:rsid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УЗ СО «Краснотурьинская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</w:t>
            </w:r>
            <w:r w:rsid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УЗ СО «Краснотурьинская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«Карпинская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Североуральская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Ивдельская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Волчанская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145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Восточный управленческий округ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«Ирбитская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«Ирбитская </w:t>
            </w:r>
            <w:r w:rsid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Тавдинская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«Туринская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ЦРБ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им. О.Д.Зубова»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«Слободо-Туринская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Талицкая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Байкаловская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Пышминская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Тугулымская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rPr>
          <w:trHeight w:val="672"/>
        </w:trPr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«Алапаевская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«Алапаевская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Махневская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«Артемовская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</w:t>
            </w:r>
            <w:r w:rsid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УЗ СО «Режевская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145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Южный управленческий округ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г.Каменск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-Уральский»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49748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«ГБ г. Каменск-Уральский»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«Каменская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10709B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ГА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г.Асбест</w:t>
            </w:r>
            <w:proofErr w:type="spellEnd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10709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ГА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УЗ СО «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 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 Асбест»</w:t>
            </w:r>
          </w:p>
          <w:p w:rsidR="003437C2" w:rsidRDefault="003437C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«Малышевская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Рефтинская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«Белоярская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ГАУЗ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Сухоложская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ГАУЗ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Сухоложская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Богдановичская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 xml:space="preserve">ГБУЗ СО «Камышловская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145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Западный управленческий округ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г.Первоуральск»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 Первоуральск»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«Шалинская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«Ревдинская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«Ревдинская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Дегтярская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Бисертская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«Нижнесергинская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Красноуфимская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Красноуфимская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Артинская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Ачитская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145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Горнозаводской управленческий округ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«Городская инфекционная больница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  <w:tc>
          <w:tcPr>
            <w:tcW w:w="6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«Городская инфекционная больница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Верхнесалдинская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г.Верхний Тагил»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г.Верхняя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Тура»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«Горноуральская </w:t>
            </w:r>
            <w:r w:rsidR="0010709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РП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«Качканарская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«Кировградская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Красноуральская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ЦГБ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г.Кушва»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«Невьянская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ЦРБ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«Нижнетуринская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gramStart"/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ЗАТО Свободный»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Нижнесалдинская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ФГБУЗ ЦМСЧ №121 ФМБА России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ФГБУЗ ЦМСЧ №91 ФМБА России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«Верх-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Нейвинская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ГП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7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ГП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№4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  <w:tc>
          <w:tcPr>
            <w:tcW w:w="6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«Демидовская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№1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№4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ГП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№3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г.Нижний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Тагил»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A574B0"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37C2" w:rsidRDefault="00A5608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Вне округов</w:t>
            </w: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ФГБУЗ ЦМСЧ №31 ФМБА России</w:t>
            </w:r>
          </w:p>
        </w:tc>
        <w:tc>
          <w:tcPr>
            <w:tcW w:w="9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ФГБУЗ ЦМСЧ №31 ФМБА России</w:t>
            </w: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lastRenderedPageBreak/>
              <w:t>ФГУЗ МСЧ №32 ФМБА России</w:t>
            </w:r>
          </w:p>
        </w:tc>
        <w:tc>
          <w:tcPr>
            <w:tcW w:w="98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ФГУЗ МСЧ №32 ФМБА России</w:t>
            </w: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ФГБУЗ ЦМСЧ №70 УЦПП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им.Ю.А.Брусницына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ФМБА России</w:t>
            </w:r>
          </w:p>
        </w:tc>
        <w:tc>
          <w:tcPr>
            <w:tcW w:w="988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МАУ «ГКБ №40» г. Екатеринбург</w:t>
            </w: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10709B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ГА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УЗ СО «</w:t>
            </w:r>
            <w:proofErr w:type="spellStart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Верхнепышминская</w:t>
            </w:r>
            <w:proofErr w:type="spellEnd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им.П.Д.Бородина</w:t>
            </w:r>
            <w:proofErr w:type="spellEnd"/>
            <w:r w:rsidR="00A5608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98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«Полевская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98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ГБУЗ СО «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Арамильская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98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A12A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«Березовская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ЦГБ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98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437C2" w:rsidTr="00497483"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A56080" w:rsidP="0049748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ГБУЗ СО «Сысертская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Ц</w:t>
            </w:r>
            <w:r w:rsidR="0049748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98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437C2" w:rsidRDefault="003437C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3437C2" w:rsidRDefault="003437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7C2" w:rsidRDefault="00A5608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медицинской помощи пациентам по профилю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специальности «инфекционные болезни» в амбулаторных условиях </w:t>
      </w:r>
      <w:r>
        <w:rPr>
          <w:rFonts w:ascii="Times New Roman" w:hAnsi="Times New Roman" w:cs="Times New Roman"/>
          <w:sz w:val="24"/>
          <w:szCs w:val="24"/>
        </w:rPr>
        <w:t xml:space="preserve">ограничивается двумя уровнями, кроме </w:t>
      </w:r>
      <w:r>
        <w:rPr>
          <w:rFonts w:ascii="Times New Roman" w:hAnsi="Times New Roman" w:cs="Times New Roman"/>
          <w:b/>
          <w:sz w:val="24"/>
          <w:szCs w:val="24"/>
        </w:rPr>
        <w:t>пациентов с хроническими вирусными гепатитами.</w:t>
      </w:r>
    </w:p>
    <w:p w:rsidR="003437C2" w:rsidRDefault="003437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7C2" w:rsidRDefault="00A56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Маршрутизация пациентов с хроническими вирусными гепатитами</w:t>
      </w:r>
    </w:p>
    <w:p w:rsidR="003437C2" w:rsidRDefault="003437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512"/>
        <w:gridCol w:w="3686"/>
        <w:gridCol w:w="3403"/>
      </w:tblGrid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A56080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Медицинские организации, оказывающие первичную специализированную помощь в амбулаторных условиях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(1 уровень)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A56080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Межмуниципальные медицинские центры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(2 уровень)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Pr="00A56080" w:rsidRDefault="00A56080" w:rsidP="004974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Медицинские центры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6080">
              <w:rPr>
                <w:rFonts w:ascii="Times New Roman" w:hAnsi="Times New Roman" w:cs="Times New Roman"/>
                <w:b/>
                <w:sz w:val="24"/>
                <w:szCs w:val="24"/>
              </w:rPr>
              <w:t>(3 уровень)</w:t>
            </w: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«Серовская </w:t>
            </w:r>
            <w:r w:rsidR="00A12A90" w:rsidRPr="00A12A90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Верхотурского района»</w:t>
            </w:r>
          </w:p>
          <w:p w:rsidR="003437C2" w:rsidRDefault="00A56080" w:rsidP="00A12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«Новолялинская 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 w:rsidP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«Городская инфекционная больница город Нижний Тагил»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 СО «Краснотурьинская 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«Карпи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Североуральская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Ивдельская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Волчанская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«Городская инфекционная больница город Нижний Тагил»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 Каменск-Уральский»</w:t>
            </w:r>
          </w:p>
          <w:p w:rsidR="003437C2" w:rsidRDefault="00A56080" w:rsidP="00A12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«Каменская 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107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ГАУЗ СО «Городская больница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город Асбест»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Белоярская  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Малышевская  </w:t>
            </w:r>
            <w:r w:rsidR="006C54ED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 w:rsidP="003B50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Рефтинская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50EB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Сухоложская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Богдановичская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«Камышловская ЦРБ»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 w:rsidP="00A12A9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СО «</w:t>
            </w:r>
            <w:r w:rsidR="00A12A9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ГБ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12A9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  Первоуральск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 w:rsidP="00A12A9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«Шалинская 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ЦГБ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СО «Демидовская 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ГБ»</w:t>
            </w:r>
          </w:p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 город Нижний Тагил»</w:t>
            </w:r>
          </w:p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 город Нижний Тагил»</w:t>
            </w:r>
          </w:p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город Нижний Тагил»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r w:rsidR="00A12A90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город Нижний</w:t>
            </w:r>
            <w:r w:rsidR="0013536F">
              <w:rPr>
                <w:rFonts w:ascii="Times New Roman" w:hAnsi="Times New Roman" w:cs="Times New Roman"/>
                <w:sz w:val="24"/>
                <w:szCs w:val="24"/>
              </w:rPr>
              <w:t xml:space="preserve"> Тагил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«ГБ г. Верхний Тагил»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«ЦГБ г. Верхняя Тура»</w:t>
            </w:r>
          </w:p>
          <w:p w:rsidR="003437C2" w:rsidRDefault="00107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«Горноуральская РП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«Качканарская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«Кировградская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Красноуральская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«ЦГБ г. Кушва»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«Невьянская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«Нижнетуринская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Свободный»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Нижнесалдинская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«Верх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ГП»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 w:rsidP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«Городская инфекционная больница город Нижний Тагил»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rPr>
          <w:trHeight w:val="1204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497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З СО «Ревдинская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Дегтярская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Бисертская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«Нижнесергинская ЦРБ»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rPr>
          <w:trHeight w:val="802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4E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rPr>
          <w:trHeight w:val="1204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«Алапаевская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«Алапаев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«Артемовская ЦРБ»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rPr>
          <w:trHeight w:val="1204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СО «Ирбитская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«Туринская ЦРБ</w:t>
            </w:r>
            <w:r w:rsidR="006C54ED">
              <w:rPr>
                <w:rFonts w:ascii="Times New Roman" w:hAnsi="Times New Roman" w:cs="Times New Roman"/>
                <w:sz w:val="24"/>
                <w:szCs w:val="24"/>
              </w:rPr>
              <w:t xml:space="preserve"> им. О.Д. Зубова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Байкаловская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«Слободо-Туринская 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37C2">
        <w:trPr>
          <w:trHeight w:val="888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Пациенты, входящие в перечень категорий граждан, проживающих в Свердловской области, имеющих право на медицинское обслуживание в госпитале.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«СОКП Госпиталь для ветеранов войн»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rPr>
          <w:trHeight w:val="618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подвергшиеся радиационному воздействию радиационных факторов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«СОБ № 2»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</w:tc>
      </w:tr>
      <w:tr w:rsidR="003437C2">
        <w:trPr>
          <w:trHeight w:val="708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 СО «Режевская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Арамильская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«Березовская ЦГБ»</w:t>
            </w:r>
          </w:p>
          <w:p w:rsidR="003437C2" w:rsidRDefault="003A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bookmarkStart w:id="0" w:name="_GoBack"/>
            <w:bookmarkEnd w:id="0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УЗ СО «Сысертская ЦРБ»</w:t>
            </w:r>
          </w:p>
          <w:p w:rsidR="003437C2" w:rsidRDefault="00107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УЗ СО «</w:t>
            </w:r>
            <w:proofErr w:type="spellStart"/>
            <w:r w:rsidR="00A56080">
              <w:rPr>
                <w:rFonts w:ascii="Times New Roman" w:hAnsi="Times New Roman" w:cs="Times New Roman"/>
                <w:sz w:val="24"/>
                <w:szCs w:val="24"/>
              </w:rPr>
              <w:t>Верхнепышминская</w:t>
            </w:r>
            <w:proofErr w:type="spellEnd"/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ЦГБ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 xml:space="preserve"> им. П.Д. Бородина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«Полевская ЦГБ»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Пышминская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Тугулымская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rPr>
          <w:trHeight w:val="708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ФГБУЗ ЦМСЧ № 121 ФМБА России</w:t>
            </w:r>
          </w:p>
          <w:p w:rsidR="003437C2" w:rsidRDefault="006C54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54ED">
              <w:rPr>
                <w:rFonts w:ascii="Times New Roman" w:hAnsi="Times New Roman" w:cs="Times New Roman"/>
                <w:sz w:val="24"/>
                <w:szCs w:val="24"/>
              </w:rPr>
              <w:t xml:space="preserve">БУЗ 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>МСЧ № 32</w:t>
            </w:r>
            <w:r>
              <w:t xml:space="preserve"> </w:t>
            </w:r>
            <w:r w:rsidRPr="006C54ED">
              <w:rPr>
                <w:rFonts w:ascii="Times New Roman" w:hAnsi="Times New Roman" w:cs="Times New Roman"/>
                <w:sz w:val="24"/>
                <w:szCs w:val="24"/>
              </w:rPr>
              <w:t>ФМБА России</w:t>
            </w:r>
          </w:p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ФГБУЗ «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ЦМСЧ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91» </w:t>
            </w:r>
          </w:p>
          <w:p w:rsidR="003437C2" w:rsidRDefault="00A56080" w:rsidP="00497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ФГБУЗ «</w:t>
            </w:r>
            <w:r w:rsidR="00497483">
              <w:rPr>
                <w:rFonts w:ascii="Times New Roman" w:hAnsi="Times New Roman" w:cs="Times New Roman"/>
                <w:sz w:val="24"/>
                <w:szCs w:val="24"/>
              </w:rPr>
              <w:t>ЦМСЧ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31» ФМБА России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СО «СОКБ №1»</w:t>
            </w:r>
          </w:p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C2">
        <w:trPr>
          <w:trHeight w:val="307"/>
        </w:trPr>
        <w:tc>
          <w:tcPr>
            <w:tcW w:w="7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A56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МО г. Екатеринбург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43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3437C2" w:rsidRDefault="003B50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</w:t>
            </w:r>
            <w:r w:rsidR="00A56080">
              <w:rPr>
                <w:rFonts w:ascii="Times New Roman" w:hAnsi="Times New Roman" w:cs="Times New Roman"/>
                <w:sz w:val="24"/>
                <w:szCs w:val="24"/>
              </w:rPr>
              <w:t xml:space="preserve"> «ГКБ №40»</w:t>
            </w:r>
          </w:p>
        </w:tc>
      </w:tr>
    </w:tbl>
    <w:p w:rsidR="003437C2" w:rsidRDefault="003437C2">
      <w:pPr>
        <w:spacing w:after="0" w:line="240" w:lineRule="auto"/>
      </w:pPr>
    </w:p>
    <w:p w:rsidR="00A7581C" w:rsidRDefault="00A7581C">
      <w:pPr>
        <w:spacing w:after="0" w:line="240" w:lineRule="auto"/>
      </w:pPr>
    </w:p>
    <w:p w:rsidR="00A574B0" w:rsidRDefault="00A574B0">
      <w:pPr>
        <w:spacing w:after="0" w:line="240" w:lineRule="auto"/>
      </w:pPr>
    </w:p>
    <w:p w:rsidR="00A574B0" w:rsidRDefault="00A574B0">
      <w:pPr>
        <w:spacing w:after="0" w:line="240" w:lineRule="auto"/>
      </w:pPr>
    </w:p>
    <w:p w:rsidR="00A574B0" w:rsidRDefault="00A574B0">
      <w:pPr>
        <w:spacing w:after="0" w:line="240" w:lineRule="auto"/>
      </w:pPr>
    </w:p>
    <w:p w:rsidR="00A574B0" w:rsidRDefault="00A574B0">
      <w:pPr>
        <w:spacing w:after="0" w:line="240" w:lineRule="auto"/>
      </w:pPr>
    </w:p>
    <w:p w:rsidR="00A7581C" w:rsidRPr="00A7581C" w:rsidRDefault="00A7581C" w:rsidP="00A574B0">
      <w:pPr>
        <w:spacing w:after="0" w:line="25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581C">
        <w:rPr>
          <w:rFonts w:ascii="Times New Roman" w:hAnsi="Times New Roman" w:cs="Times New Roman"/>
          <w:b/>
          <w:color w:val="auto"/>
          <w:sz w:val="24"/>
          <w:szCs w:val="24"/>
        </w:rPr>
        <w:t>Перечень показаний для телемедицинского консультирования больных с инфекционными заболеваниями в амбулаторных структурах ММЦ по инфекционным заболеваниям, консультативная поликлиника МАУЗ «Городская клиническая больница №</w:t>
      </w:r>
      <w:r w:rsidR="00A574B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A7581C">
        <w:rPr>
          <w:rFonts w:ascii="Times New Roman" w:hAnsi="Times New Roman" w:cs="Times New Roman"/>
          <w:b/>
          <w:color w:val="auto"/>
          <w:sz w:val="24"/>
          <w:szCs w:val="24"/>
        </w:rPr>
        <w:t>40»</w:t>
      </w:r>
    </w:p>
    <w:p w:rsidR="00A7581C" w:rsidRPr="00A7581C" w:rsidRDefault="00A7581C" w:rsidP="00A7581C">
      <w:pPr>
        <w:spacing w:after="0" w:line="25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af2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4791"/>
        <w:gridCol w:w="9214"/>
      </w:tblGrid>
      <w:tr w:rsidR="00A7581C" w:rsidRPr="00A7581C" w:rsidTr="00A574B0">
        <w:tc>
          <w:tcPr>
            <w:tcW w:w="562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№п/п</w:t>
            </w:r>
          </w:p>
        </w:tc>
        <w:tc>
          <w:tcPr>
            <w:tcW w:w="4791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Инфекционное заболевание</w:t>
            </w:r>
          </w:p>
        </w:tc>
        <w:tc>
          <w:tcPr>
            <w:tcW w:w="9214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Показания для телемедицинской консультации</w:t>
            </w:r>
          </w:p>
        </w:tc>
      </w:tr>
      <w:tr w:rsidR="00A7581C" w:rsidRPr="00A7581C" w:rsidTr="00A574B0">
        <w:trPr>
          <w:trHeight w:val="285"/>
        </w:trPr>
        <w:tc>
          <w:tcPr>
            <w:tcW w:w="562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791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Любое инфекционное заболевание, кроме ВИЧ-инфекции </w:t>
            </w:r>
          </w:p>
        </w:tc>
        <w:tc>
          <w:tcPr>
            <w:tcW w:w="9214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Стадия реконвалесценции, хроническое течение. Определение тактики ведения пациента </w:t>
            </w:r>
          </w:p>
        </w:tc>
      </w:tr>
      <w:tr w:rsidR="00A7581C" w:rsidRPr="00A7581C" w:rsidTr="00A574B0">
        <w:trPr>
          <w:trHeight w:val="195"/>
        </w:trPr>
        <w:tc>
          <w:tcPr>
            <w:tcW w:w="562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791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Паразитарные заболевания</w:t>
            </w:r>
          </w:p>
        </w:tc>
        <w:tc>
          <w:tcPr>
            <w:tcW w:w="9214" w:type="dxa"/>
          </w:tcPr>
          <w:p w:rsidR="00A7581C" w:rsidRPr="00A7581C" w:rsidRDefault="00A7581C" w:rsidP="00A7581C">
            <w:pPr>
              <w:spacing w:after="0"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7581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трудный диагностический случай, отсутствие эффекта от проводимой терапии </w:t>
            </w:r>
          </w:p>
        </w:tc>
      </w:tr>
    </w:tbl>
    <w:p w:rsidR="00A7581C" w:rsidRDefault="00A7581C">
      <w:pPr>
        <w:spacing w:after="0" w:line="240" w:lineRule="auto"/>
      </w:pPr>
    </w:p>
    <w:sectPr w:rsidR="00A7581C" w:rsidSect="00F30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0" w:footer="0" w:gutter="0"/>
      <w:pgNumType w:start="238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5E9" w:rsidRDefault="00D945E9" w:rsidP="009F180E">
      <w:pPr>
        <w:spacing w:after="0" w:line="240" w:lineRule="auto"/>
      </w:pPr>
      <w:r>
        <w:separator/>
      </w:r>
    </w:p>
  </w:endnote>
  <w:endnote w:type="continuationSeparator" w:id="0">
    <w:p w:rsidR="00D945E9" w:rsidRDefault="00D945E9" w:rsidP="009F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CC" w:rsidRDefault="005019C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CC" w:rsidRDefault="005019C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CC" w:rsidRDefault="005019C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5E9" w:rsidRDefault="00D945E9" w:rsidP="009F180E">
      <w:pPr>
        <w:spacing w:after="0" w:line="240" w:lineRule="auto"/>
      </w:pPr>
      <w:r>
        <w:separator/>
      </w:r>
    </w:p>
  </w:footnote>
  <w:footnote w:type="continuationSeparator" w:id="0">
    <w:p w:rsidR="00D945E9" w:rsidRDefault="00D945E9" w:rsidP="009F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CC" w:rsidRDefault="005019C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8838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19CC" w:rsidRDefault="005019CC">
        <w:pPr>
          <w:pStyle w:val="ae"/>
          <w:jc w:val="center"/>
        </w:pPr>
      </w:p>
      <w:p w:rsidR="005019CC" w:rsidRPr="009F180E" w:rsidRDefault="005019CC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18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18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F18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754B">
          <w:rPr>
            <w:rFonts w:ascii="Times New Roman" w:hAnsi="Times New Roman" w:cs="Times New Roman"/>
            <w:noProof/>
            <w:sz w:val="24"/>
            <w:szCs w:val="24"/>
          </w:rPr>
          <w:t>258</w:t>
        </w:r>
        <w:r w:rsidRPr="009F18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9CC" w:rsidRDefault="005019CC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C2"/>
    <w:rsid w:val="0010709B"/>
    <w:rsid w:val="001321B4"/>
    <w:rsid w:val="0013536F"/>
    <w:rsid w:val="00146E90"/>
    <w:rsid w:val="001A4D8B"/>
    <w:rsid w:val="001B2907"/>
    <w:rsid w:val="001E587B"/>
    <w:rsid w:val="00232F2D"/>
    <w:rsid w:val="002E5F0B"/>
    <w:rsid w:val="00315ED1"/>
    <w:rsid w:val="003315AA"/>
    <w:rsid w:val="003437C2"/>
    <w:rsid w:val="003A754B"/>
    <w:rsid w:val="003B50EB"/>
    <w:rsid w:val="003E3E33"/>
    <w:rsid w:val="004332E5"/>
    <w:rsid w:val="00497483"/>
    <w:rsid w:val="004D036C"/>
    <w:rsid w:val="005019CC"/>
    <w:rsid w:val="005036CD"/>
    <w:rsid w:val="00551453"/>
    <w:rsid w:val="00573A68"/>
    <w:rsid w:val="00600332"/>
    <w:rsid w:val="006149D7"/>
    <w:rsid w:val="0068212F"/>
    <w:rsid w:val="006A60CE"/>
    <w:rsid w:val="006C54ED"/>
    <w:rsid w:val="007F778C"/>
    <w:rsid w:val="00811628"/>
    <w:rsid w:val="00820B83"/>
    <w:rsid w:val="0099785B"/>
    <w:rsid w:val="009F0626"/>
    <w:rsid w:val="009F180E"/>
    <w:rsid w:val="00A12A90"/>
    <w:rsid w:val="00A56080"/>
    <w:rsid w:val="00A56CA7"/>
    <w:rsid w:val="00A574B0"/>
    <w:rsid w:val="00A7581C"/>
    <w:rsid w:val="00A944E9"/>
    <w:rsid w:val="00BE057D"/>
    <w:rsid w:val="00CC61C3"/>
    <w:rsid w:val="00D945E9"/>
    <w:rsid w:val="00DA7285"/>
    <w:rsid w:val="00DB52DF"/>
    <w:rsid w:val="00DB6853"/>
    <w:rsid w:val="00DF2BC1"/>
    <w:rsid w:val="00E54E52"/>
    <w:rsid w:val="00E91269"/>
    <w:rsid w:val="00ED30F7"/>
    <w:rsid w:val="00EF4750"/>
    <w:rsid w:val="00F30589"/>
    <w:rsid w:val="00F441EB"/>
    <w:rsid w:val="00F44D53"/>
    <w:rsid w:val="00F5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D4E90-0042-4B20-AAA5-868EBAA8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6F2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A944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E56F2"/>
    <w:rPr>
      <w:rFonts w:ascii="Segoe UI" w:hAnsi="Segoe UI" w:cs="Segoe UI"/>
      <w:sz w:val="18"/>
      <w:szCs w:val="18"/>
    </w:rPr>
  </w:style>
  <w:style w:type="character" w:customStyle="1" w:styleId="11">
    <w:name w:val="СтильТ1 Знак"/>
    <w:basedOn w:val="a0"/>
    <w:link w:val="12"/>
    <w:qFormat/>
    <w:locked/>
    <w:rsid w:val="008E56F2"/>
    <w:rPr>
      <w:rFonts w:ascii="Times New Roman" w:eastAsia="Batang" w:hAnsi="Times New Roman" w:cs="Times New Roman"/>
      <w:sz w:val="20"/>
      <w:szCs w:val="20"/>
      <w:lang w:eastAsia="ko-KR"/>
    </w:rPr>
  </w:style>
  <w:style w:type="character" w:customStyle="1" w:styleId="ListLabel1">
    <w:name w:val="ListLabel 1"/>
    <w:qFormat/>
    <w:rPr>
      <w:rFonts w:cs="Times New Roman"/>
      <w:b w:val="0"/>
      <w:sz w:val="24"/>
      <w:szCs w:val="24"/>
    </w:rPr>
  </w:style>
  <w:style w:type="character" w:customStyle="1" w:styleId="ListLabel2">
    <w:name w:val="ListLabel 2"/>
    <w:qFormat/>
    <w:rPr>
      <w:rFonts w:cs="Times New Roman"/>
      <w:spacing w:val="-7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8E56F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8E56F2"/>
    <w:pPr>
      <w:suppressAutoHyphens/>
    </w:pPr>
    <w:rPr>
      <w:rFonts w:eastAsia="Times New Roman" w:cs="Calibri"/>
      <w:color w:val="00000A"/>
      <w:sz w:val="22"/>
      <w:lang w:eastAsia="zh-CN"/>
    </w:rPr>
  </w:style>
  <w:style w:type="paragraph" w:styleId="ab">
    <w:name w:val="List Paragraph"/>
    <w:basedOn w:val="a"/>
    <w:uiPriority w:val="34"/>
    <w:qFormat/>
    <w:rsid w:val="008E56F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8E56F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Title">
    <w:name w:val="ConsPlusTitle"/>
    <w:uiPriority w:val="99"/>
    <w:qFormat/>
    <w:rsid w:val="008E56F2"/>
    <w:pPr>
      <w:widowControl w:val="0"/>
    </w:pPr>
    <w:rPr>
      <w:rFonts w:eastAsia="Times New Roman" w:cs="Calibri"/>
      <w:b/>
      <w:color w:val="00000A"/>
      <w:sz w:val="22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8E56F2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12">
    <w:name w:val="СтильТ1"/>
    <w:basedOn w:val="a"/>
    <w:link w:val="11"/>
    <w:qFormat/>
    <w:rsid w:val="008E56F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  <w:style w:type="paragraph" w:styleId="ae">
    <w:name w:val="header"/>
    <w:basedOn w:val="a"/>
    <w:link w:val="af"/>
    <w:uiPriority w:val="99"/>
    <w:unhideWhenUsed/>
    <w:rsid w:val="009F1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F180E"/>
    <w:rPr>
      <w:color w:val="00000A"/>
      <w:sz w:val="22"/>
    </w:rPr>
  </w:style>
  <w:style w:type="paragraph" w:styleId="af0">
    <w:name w:val="footer"/>
    <w:basedOn w:val="a"/>
    <w:link w:val="af1"/>
    <w:uiPriority w:val="99"/>
    <w:unhideWhenUsed/>
    <w:rsid w:val="009F1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F180E"/>
    <w:rPr>
      <w:color w:val="00000A"/>
      <w:sz w:val="22"/>
    </w:rPr>
  </w:style>
  <w:style w:type="character" w:customStyle="1" w:styleId="10">
    <w:name w:val="Заголовок 1 Знак"/>
    <w:basedOn w:val="a0"/>
    <w:link w:val="1"/>
    <w:uiPriority w:val="9"/>
    <w:rsid w:val="00A944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cattext">
    <w:name w:val="ecattext"/>
    <w:basedOn w:val="a0"/>
    <w:rsid w:val="001321B4"/>
  </w:style>
  <w:style w:type="table" w:styleId="af2">
    <w:name w:val="Table Grid"/>
    <w:basedOn w:val="a1"/>
    <w:uiPriority w:val="39"/>
    <w:rsid w:val="00A7581C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B4EA-0E88-4154-91C3-F04561D1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4330</Words>
  <Characters>24686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</dc:creator>
  <cp:lastModifiedBy>Лаврентьева Елена Альбертовна</cp:lastModifiedBy>
  <cp:revision>9</cp:revision>
  <cp:lastPrinted>2017-07-18T06:49:00Z</cp:lastPrinted>
  <dcterms:created xsi:type="dcterms:W3CDTF">2017-12-19T11:59:00Z</dcterms:created>
  <dcterms:modified xsi:type="dcterms:W3CDTF">2019-04-26T04:16:00Z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